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62101E">
      <w:pPr>
        <w:rPr>
          <w:rFonts w:ascii="Times New Roman" w:hAnsi="Times New Roman" w:eastAsia="黑体"/>
          <w:sz w:val="32"/>
          <w:szCs w:val="32"/>
        </w:rPr>
      </w:pPr>
      <w:bookmarkStart w:id="3" w:name="_GoBack"/>
      <w:bookmarkEnd w:id="3"/>
    </w:p>
    <w:p w14:paraId="71B5AD63"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年世界职业院校技能大赛赛道简介</w:t>
      </w:r>
    </w:p>
    <w:tbl>
      <w:tblPr>
        <w:tblStyle w:val="7"/>
        <w:tblW w:w="14203" w:type="dxa"/>
        <w:tblInd w:w="-1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632"/>
        <w:gridCol w:w="2945"/>
        <w:gridCol w:w="833"/>
        <w:gridCol w:w="5419"/>
        <w:gridCol w:w="2690"/>
      </w:tblGrid>
      <w:tr w14:paraId="1EDB431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684" w:type="dxa"/>
            <w:tcBorders>
              <w:right w:val="single" w:color="000000" w:sz="8" w:space="0"/>
            </w:tcBorders>
            <w:shd w:val="clear" w:color="auto" w:fill="auto"/>
            <w:vAlign w:val="center"/>
          </w:tcPr>
          <w:p w14:paraId="304457D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632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1309E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赛道名称</w:t>
            </w:r>
          </w:p>
        </w:tc>
        <w:tc>
          <w:tcPr>
            <w:tcW w:w="2945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29197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对接行业</w:t>
            </w:r>
            <w:r>
              <w:rPr>
                <w:rStyle w:val="9"/>
                <w:rFonts w:hint="eastAsia" w:ascii="Times New Roman" w:hAnsi="Times New Roman" w:eastAsia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footnoteReference w:id="0"/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D1DB3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组别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AD68B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面向主要岗位（群）或技术领域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F9CBE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对应专业</w:t>
            </w:r>
            <w:r>
              <w:rPr>
                <w:rStyle w:val="9"/>
                <w:rFonts w:hint="eastAsia" w:ascii="Times New Roman" w:hAnsi="Times New Roman" w:eastAsia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footnoteReference w:id="1"/>
            </w:r>
          </w:p>
        </w:tc>
      </w:tr>
      <w:tr w14:paraId="2F7A18A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vAlign w:val="center"/>
          </w:tcPr>
          <w:p w14:paraId="3860808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Theme="minorEastAsia" w:cstheme="minorEastAsia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7A622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现代农业赛道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117902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1.农业大类：</w:t>
            </w:r>
            <w:r>
              <w:rPr>
                <w:rFonts w:hint="eastAsia" w:ascii="Times New Roman" w:hAnsi="Times New Roman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农作物种植，草种植及割草，其他农业等；</w:t>
            </w:r>
          </w:p>
          <w:p w14:paraId="099E559C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Theme="minorEastAsia" w:cstheme="minorEastAsia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2.农、林、牧、渔专业及辅助性活动大类：</w:t>
            </w:r>
            <w:r>
              <w:rPr>
                <w:rFonts w:hint="eastAsia" w:ascii="Times New Roman" w:hAnsi="Times New Roman" w:eastAsiaTheme="minorEastAsia" w:cstheme="minorEastAsia"/>
                <w:color w:val="C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农业专业及辅助性活动等；</w:t>
            </w:r>
          </w:p>
          <w:p w14:paraId="46F32D28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3.农副食品加工业大类：</w:t>
            </w:r>
            <w:r>
              <w:rPr>
                <w:rFonts w:hint="eastAsia" w:ascii="Times New Roman" w:hAnsi="Times New Roman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谷物磨制，饲料加工，蔬菜、菌类、水果和坚果加工，其他农副食品加工等；</w:t>
            </w:r>
          </w:p>
          <w:p w14:paraId="3A4C5374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4.专用设备制造业大类：</w:t>
            </w:r>
            <w:r>
              <w:rPr>
                <w:rFonts w:hint="eastAsia" w:ascii="Times New Roman" w:hAnsi="Times New Roman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食品、饮料、烟草及饲料生产专用设备制造，农、林、牧、渔专用机械制造等；</w:t>
            </w:r>
          </w:p>
          <w:p w14:paraId="12A97B1D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5.仪器仪表制造业大类：</w:t>
            </w:r>
            <w:r>
              <w:rPr>
                <w:rFonts w:hint="eastAsia" w:ascii="Times New Roman" w:hAnsi="Times New Roman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农林牧渔专用仪器仪表制造等；</w:t>
            </w:r>
            <w:r>
              <w:rPr>
                <w:rFonts w:hint="eastAsia" w:ascii="Times New Roman" w:hAnsi="Times New Roman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6.化学原料和化学制品制造业大类：</w:t>
            </w:r>
            <w:r>
              <w:rPr>
                <w:rFonts w:hint="eastAsia" w:ascii="Times New Roman" w:hAnsi="Times New Roman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肥料制造，化学农药制造等；</w:t>
            </w:r>
          </w:p>
          <w:p w14:paraId="7846956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7.批发业大类：</w:t>
            </w:r>
            <w:r>
              <w:rPr>
                <w:rFonts w:hint="eastAsia" w:ascii="Times New Roman" w:hAnsi="Times New Roman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农作物批发，种子批发，畜牧渔业饲料批发等；</w:t>
            </w:r>
          </w:p>
          <w:p w14:paraId="63138381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8.科技推广和应用服务业大类：</w:t>
            </w:r>
            <w:r>
              <w:rPr>
                <w:rFonts w:hint="eastAsia" w:ascii="Times New Roman" w:hAnsi="Times New Roman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农林牧渔技术推广服务等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3D8E0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F7448F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农业生产类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种子生产，园艺作物生产，作物种子种苗生产，农牧生产，农业清洁生产，沼气生产，有机肥生产，中草药栽培繁育，烟草种植，饲草栽培，烟叶调制，农业技术，作物生产技术服务等；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农产品加工与质量控制类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农产品加工，种子加工，饲草产品加工，农产品检验，农产品质量检测，饲草种子检验，农产品品质控制，测土配方施肥，病虫害绿色防治，农业废弃物无害化处理，烟叶评级等；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农业机械与设备类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农机设备应用，农机驾驶，农业机械装备维修，农业机械操作，农业机械设备安装与调试等；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农业经营与管理类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农资或农产品营销，园艺产品营销，种子营销，饲草产品营销，农资连锁门店经营，中草药销售，农资电子商务，农场创建，生产管理，农资管理，农产品仓储管理，财务核算，农业机械装备营销与售后服务，农业废弃物资源化利用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休闲农业与旅游类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休闲农业生产，休闲农业园区接待与服务，休闲旅游活动组织等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D518C9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对应农业类专业</w:t>
            </w:r>
          </w:p>
        </w:tc>
      </w:tr>
      <w:tr w14:paraId="5F83EE5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vAlign w:val="center"/>
          </w:tcPr>
          <w:p w14:paraId="173EA6C7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5CEF57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A25D6E"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2CD27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ED0A9E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农业生产技术类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农业生产，作物生产，作物种子生产，设施果树生产，蔬菜生产，花卉生产，设施园艺种子种苗繁育，中草药良种繁育，园艺作物种苗繁育，菌种制作，茶叶生产技术，茶叶生产技术服务，饲草生产技术服务，园艺作物生产及技术指导，病虫害防治，设施园艺技术推广，园艺技术推广，农业技术推广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农产品加工与质量控制类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棉花加工，中草药采收与产地初加工，生产加工，饲草料加工，饲草产品质量安全检测，中草药质量检测，作物病虫草害绿色防控，植物及农产品检验检疫，棉花检验，饲草包装贮藏，农产品质量检测，绿色食品认证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农业机械与设备类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植保无人机操控，园艺设施使用与管护，农机装备驾驶及操作，农机装备修理与保养，农机作业服务，农机推广与应用和农机安全与监理等；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农业经营与管理类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草药销售，中药材销售，茶产品营销，棉花营销，农药推广与营销，农机装备营销，农产品及农资营销策划，农产品及农资营销，农业经营，家庭农场生产经营，茶叶生产管理，栽培管理，农业企业经营与管理，园艺企业经营与管理，农民专业合作社经营与管理，农业商务数据分析与应用，农产品网店（实体店）运营，农业服务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休闲农业与旅游类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休闲农业园区管理，休闲农业服务与接待，休闲农业产品开发与营销，休闲农业生产组织等；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绿色与智慧农业类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绿色食品生产与技术服务，智慧农业生产，智慧农业管理，农业智能应用，智慧农产品安全等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F8B9E8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对应农业类专业</w:t>
            </w:r>
          </w:p>
        </w:tc>
      </w:tr>
      <w:tr w14:paraId="70E3F23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E2AE9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9EBAA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林业赛道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63AB4C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1.林业大类: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林木育种和育苗，造林和更新，森林经营、管护和改培，木材和竹材采运，林产品采集等；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Theme="minorEastAsia" w:cstheme="minorEastAsia"/>
                <w:color w:val="000000"/>
                <w:kern w:val="0"/>
                <w:sz w:val="20"/>
                <w:szCs w:val="20"/>
                <w:lang w:bidi="ar"/>
              </w:rPr>
              <w:t>2.农、林、牧、渔专业及辅助性活动大类:</w:t>
            </w:r>
            <w:r>
              <w:rPr>
                <w:rFonts w:ascii="Times New Roman" w:hAnsi="Times New Roman"/>
                <w:color w:val="C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林业专业及辅助性活动等；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3.批发业大类：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林业产品批发等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81684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96CFA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森林资源类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森林培育，森林资源调查，森林资源保护等；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加工生产类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木质材料加工生产，木质材料制品生产等；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园林与园艺类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园林植物生产，家庭园艺布置，小型园林工程施工与养护等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B4B072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对应林业类专业</w:t>
            </w:r>
          </w:p>
        </w:tc>
      </w:tr>
      <w:tr w14:paraId="161EF6B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400C27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76DE13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F7E003">
            <w:pPr>
              <w:spacing w:line="240" w:lineRule="exac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EAA69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480D78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林业资源调查与生态保护类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林草资源调查与监测，森林资源区划调查与监测，林草生态保护与修复技术管理，林草生态保护与修复工程项目管理，林草生物多样性保护，自然保护地管理，林草火害监测与管理，森林灾害监测与预警等；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有害生物防控与检疫类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林草有害生物防治，森林和草原有害生物防控，林草植物检疫与野生动物疫源疫病监测等；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植物生产与园林绿化类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园林苗木生产，现代花卉繁育栽培，花卉艺术创作，花卉产品采后处理及储运，花艺设计与环境装饰，园林绿化施工，园林植物养护等；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林业信息化类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林业信息化项目建设管理，林业资源空间数据处理，林业数据管理等；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生态旅游与服务类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生态旅游，森林康养，自然教育，研学旅行，产品营销，景区服务与管理等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6D799F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对应林业类专业</w:t>
            </w:r>
          </w:p>
        </w:tc>
      </w:tr>
      <w:tr w14:paraId="6E983B2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7817E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D06D8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畜牧与水产</w:t>
            </w:r>
          </w:p>
          <w:p w14:paraId="60F5CDF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67F9E5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1.畜牧业大类：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牲畜饲养，家禽饲养，狩猎和捕捉动物，其他畜牧业等；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2.渔业大类：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水产养殖，水产捕捞等；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3.农副食品加工业大类：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水产品加工等；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4.农、林、牧、渔专业及辅助性活动大类：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畜牧专业及辅助性活动，渔业专业及辅助性活动等；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5.批发业大类：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牲畜批发，渔业产品批发，其他农牧产品批发等；</w:t>
            </w:r>
          </w:p>
          <w:p w14:paraId="42E78D01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6.专业技术服务业大类：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兽医服务等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82524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DC19D8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养殖类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水产苗种繁育，畜禽繁殖，畜禽饲养，水产养殖等；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饲料类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饲料加工，饵料生物培养等；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病害防控与环境管理类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养殖水环境监测与调控，水产病害防治，畜禽防疫等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80BCAD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对应畜牧业类专业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对应渔业类专业</w:t>
            </w:r>
          </w:p>
        </w:tc>
      </w:tr>
      <w:tr w14:paraId="298B88E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C86608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539D60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CD818D">
            <w:pPr>
              <w:spacing w:line="240" w:lineRule="exac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C4027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75ED9B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养殖类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畜禽良种繁育，畜禽繁育，宠物饲养繁育，水产养殖，水产捕捞，畜禽生产与管理等；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生产加工与质量检测类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兽药生产，中兽药生产，饲料原料采购，饲料加工，配合饲料生产与管理，饲料品质管理，畜禽饲养管理，畜牧场废弃物资源化利用，动物性产品检验，动物及动物产品检疫，兽药检测，养殖场废弃物无害化处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疫病防治类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畜禽疾病防治，猪病防治，牛羊病防治，宠物疾病诊疗，宠物疫病防控，宠物普通病诊断，宠物普通病治疗等；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设备运维与技术创新类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养殖设备维护保养，畜牧场设备使用与维护，养殖场生物安全防控，养殖环境检测与控制，现代化设施设备使用与维护，畜禽智能化饲养管理，畜禽生产智能化控制，技术创新及产品研发等；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销售与服务类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兽药营销，饲料营销，水产品及投入品营销，水产技术服务，兽药技术服务，中兽药应用与技术服务，生物安全防控，兽医卫生监督，宠物诊疗机构经营，宠物健康护理，宠物驯导，动物保健，宠物美容，宠物护理保健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CBFF77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对应畜牧业类专业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对应渔业类专业</w:t>
            </w:r>
          </w:p>
        </w:tc>
      </w:tr>
      <w:tr w14:paraId="22AFB20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7522B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6EF74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地质勘察与</w:t>
            </w:r>
          </w:p>
          <w:p w14:paraId="030F044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地理测绘赛道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818D75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1.专业技术服务业大类：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地震服务，测绘地理信息服务，质检技术服务，地质勘查，工程勘察活动，规划设计管理，土地规划服务等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2.煤炭开采和洗选业大类：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烟煤和无烟煤开采洗选，褐煤开采洗选，其他煤炭采选等；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3.专用设备制造业大类：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地质勘查专用设备制造等；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4.非金属矿采选业大类：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土砂石开采，化学矿开采，采盐，石棉及其他非金属矿采选等；</w:t>
            </w:r>
          </w:p>
          <w:p w14:paraId="1AE1D678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5.仪器仪表制造业大类：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地质勘探和地震专用仪器制造，导航、测绘、气象及海洋专用仪器制造等；</w:t>
            </w:r>
          </w:p>
          <w:p w14:paraId="26D006DF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6.石油和天然气开采业大类：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石油开采，天然气开采等；</w:t>
            </w:r>
          </w:p>
          <w:p w14:paraId="65B84887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7.黑色金属矿采选业大类：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铁矿采选，锰矿、铬矿采选，其他黑色金属矿采选等；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8.有色金属矿采选业大类：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常用有色金属矿采选，贵金属矿采选，稀有稀土金属矿采选等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E90F0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6ADFF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地质调查与资源勘察类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地质调查，无人机测绘操控员，工程变形观测，城市地下空间探测，工程地质勘察，石油物探，工程物探，矿产资源勘探，环境监测，地质灾害预报等；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地理信息处理与测绘类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管线探测与信息系统，地理信息处理员，地理信息采集员，地理信息应用作业员，测绘航空摄影，航空摄影测量外业，航空摄影测量内业，摄影测量员，地形图绘制，不动产测绘，地图绘制员等；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宝石与贵金属类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宝玉石鉴定，贵金属首饰检测，宝石琢磨，钻石琢磨，贵金属首饰制作，珠宝营销等；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工程施工与管理类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工程施工测量，固体矿产钻探，水文水井钻探，工程地质工程施工钻探，岩土工程施工与管理等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9ED222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对应资源勘查类专业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对应地质类专业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对应测绘地理信息类专业</w:t>
            </w:r>
          </w:p>
        </w:tc>
      </w:tr>
      <w:tr w14:paraId="31C815F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FE4CFD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71FC82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6BEF0B">
            <w:pPr>
              <w:spacing w:line="240" w:lineRule="exac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8FD0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EF937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地质调查与生态环境调查类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生态环境地质调查，土地质量调查，自然资源调查，土地和水资源调查评价，地质环境调查评价，矿山生态环境调查与评价，水资源综合调查与评价，矿山开采沉陷与地质灾害监测等；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地理信息处理与测绘类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地理信息处理，地理空间模型应用，地理信息系统应用，测绘航空摄影，航空摄影测量外业，航空摄影测量内业，无人机操作与维护，工程测量，大地测量，矿山测量，无人机摄影测量，工程测绘，工程变形观测，不动产测绘，地形测绘，国土测绘，地图设计与编绘，无人机测绘数据采集，城市地下空间探测，遥感图像处理，三维建模，处理与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4D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产品表达等；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宝石与贵金属类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贵金属首饰与宝玉石检测，珠宝首饰加工，珠宝首饰营销等；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管理与服务类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国土资源管理，国土空间规划管理，城市地质大数据信息管理与服务，国土空间规划信息数据服务等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908102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对应资源勘查类专业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对应地质类专业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对应测绘地理信息类专业</w:t>
            </w:r>
          </w:p>
        </w:tc>
      </w:tr>
      <w:tr w14:paraId="12616D0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4E870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E0B69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资源开采赛道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D84B89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1.煤炭开采和洗选业大类：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烟煤和无烟煤开采洗选，褐煤开采洗选，其他煤炭采选等；</w:t>
            </w:r>
          </w:p>
          <w:p w14:paraId="57CBD7A9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2.石油和天然气开采业大类：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石油开采，天然气开采等；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3.黑色金属矿采选业大类：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铁矿采选，锰矿、铬矿采选，其他黑色金属矿采选等；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4.有色金属矿采选业大类：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常用有色金属矿采选，贵金属矿采选，稀有稀土金属矿采选等；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5.非金属矿采选业大类：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土砂石开采，化学矿开采，采盐，石棉及其他非金属矿采选等；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6.开采专业及辅助性活动大类：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煤炭开采和洗选专业及辅助性活动，石油和天然气开采专业及辅助性活动，其他开采专业及辅助性活动等；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7.其他采矿业大类：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其他采矿业等；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8.专用设备制造业大类：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矿山机械制造，石油钻采专用设备制造，深海石油钻探设备制造，冶金专用设备制造等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EB2D4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4E67E2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资源开采类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采油工，采油地质工，海洋油气操作工，采气工，采输气仪表工等；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生产操作与维护类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煤质分析员，外操员（巡检工），智能煤矿机电设备基本操作与运行维护，井巷智能掘进，岩石装运，围岩支护等；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能源储存与输配类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油气集输，油气管输，油气储存，燃气输配等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5C1408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对应石油与天然气类专业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对应煤炭类专业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对应金属与非金属矿类专业</w:t>
            </w:r>
          </w:p>
        </w:tc>
      </w:tr>
      <w:tr w14:paraId="1F62855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ACDD89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9B08CA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0AA507">
            <w:pPr>
              <w:spacing w:line="240" w:lineRule="exac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30FA2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BE257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资源勘探与评估类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地质矿产调查，煤质分析员等；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资源开采类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钻探工程施工，井巷掘进，井下采矿，露天采剥，石油开采，天然气开采，采掘区队验收员、班组长、区队长，外操员（巡检工），内操员（集控工），采矿工程技术人员等；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设备操作与维护类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井下作业，井下作业设备操作维修，智能煤矿主要机电设备操作，运行维护与故障检测检修，煤矿智能开采巡检，煤矿智能开采集控等；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能源储存与输配类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油气集输与处理，油气管道输送，燃气输配，油气储存与销售等；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安全管理类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矿井通风与管理，安全管理等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CDBEF1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对应石油与天然气类专业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对应煤炭类专业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3.对应金属与非金属矿类专业</w:t>
            </w:r>
          </w:p>
        </w:tc>
      </w:tr>
      <w:tr w14:paraId="1E10D4F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B4C96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8C04E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生态保护与环境治理赛道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5BEFAC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1.废弃资源综合利用业大类：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金属废料和碎屑加工处理，非金属废料和碎屑加工处理等；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2.科技推广和应用服务业大类：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环保技术推广服务等；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3.水的生产和供应业大类：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自来水生产和供应，污水处理及其再生利用，海水淡化处理，其他水的处理、利用与分配等；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4.专业技术服务业大类：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气象服务，地震服务，海洋服务，质检技术服务，环境与生态监测检测服务等；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5.生态保护和环境治理业大类：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生态保护，环境治理业等；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6.公共设施管理业大类：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市政设施管理，环境卫生管理，城乡市容管理，绿化管理，城市公园管理，游览景区管理等；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7.专用设备制造业大类：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环境保护专用设备制造等；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8.仪器仪表制造业大类：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环境监测专用仪器仪表制造等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DB460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150D0A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环境保护类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废水处理工，废气处理工，固体废物处理工，环保设备安全调试工，环保设备维修维护工，水环境（大气环境）监测工，化学检验工，环境采样员，样品前处理员，检验分析员，样品及试剂耗材管理员等；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应急救援与安全管理类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防汛抗旱减灾，应急救援准备，应急救援处置，应急救援保障，应急救援管理，安全管理，消防安全管理，灾害信息管理等；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环境监测与灾害防护类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森林草原火灾监测，森林草原火灾预防，森林草原火灾扑救，森林草原火灾消防设施维护，防雷工程技术岗等；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气象类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气象观测员，气象服务业务技术岗，人工影响天气业务技术岗等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0F311E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对应气象类专业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对应环境保护类专业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对应安全类专业</w:t>
            </w:r>
          </w:p>
        </w:tc>
      </w:tr>
      <w:tr w14:paraId="46C4FA0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667E2F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AA88BF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4969A1">
            <w:pPr>
              <w:spacing w:line="240" w:lineRule="exac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9A46A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DB7CB7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环境保护类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环保装备设计，环保装备制造，环保设备维修维护，环保设备安装调试运营，环保设施运营管理，环保装备运营管理，环保装备维修与维护，环保装备智能化升级，环境工程施工管理，采样员，检测分析员，固体废物鉴别分析，质控员，报告编制员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应急救援与安全管理类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应急救援指挥，应急救援管理，应急救援处置，消防员，消防指挥员，消防装备管理员，安全生产工程技术，安全评价，安全管理，安全技术咨询等；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生态保护和环境治理类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环境调查，水生态和河湖治理，环境工程工艺设计，土地整治与生态修复，环境自动监测运维技术员，矿山环保复垦，环境污染防治，环境监测，碳排放管理等；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管理与服务类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生产安全管理，排污许可管理，环境应急管理，企业环境管理，环境监督管理，职业健康安全管理，生态环境管理环境影响评价，建设项目竣工环境保护验收，环境咨询，清洁生产审核，职业卫生服务等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2F2C45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对应气象类专业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对应环境保护类专业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对应安全类专业</w:t>
            </w:r>
          </w:p>
        </w:tc>
      </w:tr>
      <w:tr w14:paraId="078B127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56C48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62CE0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能源动力赛道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C7DAAC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1.电力、热力生产和供应业大类：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电力生产，电力供应，热力生产和供应</w:t>
            </w:r>
            <w:bookmarkStart w:id="0" w:name="OLE_LINK1"/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等；</w:t>
            </w:r>
            <w:bookmarkEnd w:id="0"/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2.燃气生产和供应业大类：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燃气生产和供应业，生物质燃气生产和供应业等；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3.科技推广和应用服务业大类：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节能技术推广服务，新能源技术推广服务等；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4.电气机械和器材制造业大类：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电池制造，光伏设备及元器件制造，太阳能器具制造等；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5.通用设备制造业大类：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风能原动设备制造等；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6.土木工程建筑业大类：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风能发电工程施工，太阳能发电工程施工等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1D9E1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49AB9E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产品制造与营销类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光伏产品制造，光伏产品营销及服务等；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安装与调试类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光伏发电工程施工，继电保护及自动装置，二次回路的安装，二次回路的调试等；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运行与维护类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风力发电设备运行与维护员，风力发电运维值班员，光伏发电项目运维，发电厂电气运行、变电运行，继电保护运维，二次回路的运维、检修等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1C9D7D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对应热能与发电工程类专业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对应新能源发电工程类专业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3.对应电力技术类专业</w:t>
            </w:r>
          </w:p>
        </w:tc>
      </w:tr>
      <w:tr w14:paraId="40206BD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04D7E3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C54994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643DE5">
            <w:pPr>
              <w:spacing w:line="240" w:lineRule="exac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E6F36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B0D6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设计与选型类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光热发电系统设计选型，光热应用系统设计选型，变配电设计，输配电工程设计，光伏电站规划与设计等；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生产与制造类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光伏组件生产及工艺管理，光伏电池生产及工艺管理，晶硅组件生产及质量检测，薄膜电池生产及质量检测，储能电池生产及质量检测，风机叶片材料生产，生物质燃料加工，生物质液体燃料生产，生物质致密成型燃料加工，生物基材料制造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系统安装与调试类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光热发电系统安装调试，光热应用系统装配制造与安装调试，变配电安装检修与调试，变配电试验发电及变电，输电工程技术自动化系统装调和运维，光伏电站安装与调试，储能系统装配与调试，继电保护及自动装置二次回路设计与安装调试，新能源发电系统安装调试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设备运行与维护类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光热输变电系统运行维护，光热应用系统运行维护，地热供热设备运行值班员，地热供热设备安装检修工，地热发电设备运行值班员，地热发电设备安装检修工，发电厂集控运行，发电厂集控巡检，汽轮机安装与检修，锅炉安装与检修，换热器安装与检修，管道阀门安装与检修，变配电运维，装表接电，智能用电运营，输配电工程施工，输配电线路运行与维护，配电网设备运维，继电保护及自动装置运维，热工仪表检修，热工自动装置检修，热工程控保护，光伏电站运行与维护，风力发电运维值班员，风力发电机组运维工程师，发电运行巡检，节电工程技术，节能工程技术，分布式数字化电站运行维护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管理与服务类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节能低碳技术服务，智能微电网运行及管理，智慧用电管理，能源管理与监测，用电信息采集运维，电费核算，用电检查，电力低碳咨询服务等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DB246D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对应热能与发电工程类专业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对应新能源发电工程类专业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对应电力技术类专业</w:t>
            </w:r>
          </w:p>
        </w:tc>
      </w:tr>
      <w:tr w14:paraId="6ED2724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4" w:hRule="atLeast"/>
        </w:trPr>
        <w:tc>
          <w:tcPr>
            <w:tcW w:w="684" w:type="dxa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EAC89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632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51F8D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材料赛道</w:t>
            </w:r>
          </w:p>
        </w:tc>
        <w:tc>
          <w:tcPr>
            <w:tcW w:w="2945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265AC8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1.非金属矿物制品业大类：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水泥、石灰和石膏制造，石膏、水泥制品及类似制品制造，砖瓦、石材等建筑材料制造，玻璃制造，玻璃制品制造，玻璃纤维和玻璃纤维增强塑料制品制造，陶瓷制品制造，耐火材料制品制造，石墨及其他非金属矿物制品制造等；</w:t>
            </w:r>
          </w:p>
          <w:p w14:paraId="2548F17F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2.黑色金属冶炼和压延加工业大类：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炼铁，炼钢，钢压延加工，铁合金冶炼</w:t>
            </w:r>
            <w:bookmarkStart w:id="1" w:name="OLE_LINK2"/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等；</w:t>
            </w:r>
            <w:bookmarkEnd w:id="1"/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3.有色金属冶炼和压延加工业大类：</w:t>
            </w:r>
          </w:p>
          <w:p w14:paraId="0E28FCD6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常用有色金属冶炼，贵金属冶炼，稀有稀土金属冶炼，有色金属合金制造，有色金属压延加工等；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4.科技推广和应用服务业大类：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新材料技术推广服务等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4186C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0E7642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生产与加工类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原料处理，多晶硅制取，常用有色金属冶炼，稀土金属冶炼，稀土合金制造，钢材轧制，钢材精整，钢材热处理，烧结与球团生产，炼铁生产，炼钢生产，连续铸钢生产，高分子制品生产，单晶硅生产，晶片加工，半导体芯片制造，新能源材料、电子信息材料、医用材料、新型建筑材料等新材料生产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质量控制与工艺类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品质管控，配方与工艺优化，质量检验与控制岗，工艺技术岗（产品技术员，工艺员），工艺技术管理岗等；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设备运维与技术支持类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飞行器制造工程技术，民用航空器维修与适航工程技术，设备安装与调试，运行维护与检修，运维服务岗，生产技术管理岗等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51E99E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对应黑色金属材料类专业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对应有色金属材料类专业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对应非金属材料类专业</w:t>
            </w:r>
          </w:p>
        </w:tc>
      </w:tr>
      <w:tr w14:paraId="4B10AFB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8FCAD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823C2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土木建筑设计与管理赛道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C8883E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1.房屋建筑业大类：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住宅房屋建筑，体育场馆建筑，其他房屋建筑业等；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2.建筑装饰、装修和其他建筑业大类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建筑装饰和装修业，建筑物拆除和场地准备活动，提供施工设备服务，其他未列明建筑业等；</w:t>
            </w:r>
          </w:p>
          <w:p w14:paraId="7CC91AB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3.房地产业大类：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房地产开发经营，物业管理，房地产中介服务，房地产租赁经营，其他房地产业等；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4.土木工程建筑业大类：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铁路、道路、隧道和桥梁工程建筑，水利和水运工程建筑，海洋工程建筑，工矿工程建筑，架线和管道工程建筑，节能环保工程施工，电力工程施工，其他土木工程建筑等；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5.土地管理业大类：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土地整治服务，土地调查评估服务，土地登记服务，土地登记代理服务，其他土地管理服务等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DECA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D48575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设计及建模类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制图员，室内装饰设计员，建筑模型设计制作员，建筑信息模型技术员等；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施工与装修类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装饰装修工，室内成套设施装饰工，仿古建筑施工，园林绿化施工，园林硬质景观施工，资料员等；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质量检验与维护类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室内装饰装修质量检验员，古建筑修缮与保护，园林景观维护等；</w:t>
            </w:r>
          </w:p>
          <w:p w14:paraId="72E79B48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物业服务类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物业客户服务，物业秩序维护，物业环境维护，物业设施设备维护等；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工程造价类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建筑工程计量，建筑工程计价等；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建筑材料管理与检测类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材料员，建筑材料试验工等；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房地产销售与服务类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房地产经纪人（房地产销售代表，置业顾问），房地产抵押贷款专员，房地产权证办理专员，物业招商员，商业地产销售代表，房地产网络客服，房地产网络经纪人（网络顾问）等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232C59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对应建筑设计类专业</w:t>
            </w:r>
          </w:p>
          <w:p w14:paraId="43AC1C81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.对应建设工程管理类专业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/>
                <w:color w:val="000000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Times New Roman" w:hAnsi="Times New Roman" w:eastAsia="黑体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对应城乡规划与管理类专业</w:t>
            </w:r>
            <w:r>
              <w:rPr>
                <w:rFonts w:ascii="Times New Roman" w:hAnsi="Times New Roman" w:eastAsia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/>
                <w:color w:val="000000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Times New Roman" w:hAnsi="Times New Roman" w:eastAsia="黑体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对应房地产类专业</w:t>
            </w:r>
          </w:p>
        </w:tc>
      </w:tr>
      <w:tr w14:paraId="3ADFC86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91B12C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B66C56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652EC0">
            <w:pPr>
              <w:spacing w:line="240" w:lineRule="exac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398CD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53F0C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规划与设计类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建筑方案设计，中小型规模的风景园林规划设计，园林工程设计，室内方案设计，室内照明设计，室内绿化与内庭设计，建筑装饰设计，建筑施工图设计，室内施工图深化设计，装配式建筑深化设计，软装设计与搭配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数字化建模类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建筑信息模型技术，建筑数字化表现，建筑动画渲染，建筑动画后期处理，建筑表现，建筑信息模型（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BIM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）应用，建筑设计信息模型等；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施工与工程管理类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园林工程施工，建筑装饰施工，园林工程项目管理，建筑装饰工程项目管理等；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技术应用与维护类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绿色建筑技术应用，园林绿化养护与管理，建筑设计业务管理等；</w:t>
            </w:r>
          </w:p>
          <w:p w14:paraId="1E6D51CC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工程监理与现场管理类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监理员，质量员，资料员，安全员，建筑信息模型技术员等；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工程造价与成本管理类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建设工程造价确定，建设工程造价控制，建筑工程成本核算，工程造价管理等；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施工项目管理类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建设工程项目管理，合同管理，安全与环境管理，成本管理，进度管理，资料管理，建设工程项目施工质量管理等；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建筑企业运营类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客户服务，空间营造管理，设备设施管理，经营管理，数字化管理，建筑企业物资管理，建筑企业劳务管理等；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9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城市规划与智慧城市类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城乡规划设计，城乡规划管理，城市建设与管理领域的建筑工程技术人员，摄影测量与遥感工程技术人员，地理信息系统工程技术人员，数字孪生应用技术员，公共设施管理服务人员，城市管理网格员等；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房地产经营与评估类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房地产估价，房地产开发，房地产经纪，房地产策划，房地产项目运营管理，物业管理，土地估价，不动产测绘，房屋检测，房屋监测等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EA2E69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对应建筑设计类专业</w:t>
            </w:r>
          </w:p>
          <w:p w14:paraId="54DCAD6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对应建设工程管理类专业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对应城乡规划与管理类专业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对应房地产类专业</w:t>
            </w:r>
          </w:p>
        </w:tc>
      </w:tr>
      <w:tr w14:paraId="3D07159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BB344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A546E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土木建筑施工赛道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39226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1.房屋建筑业大类：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住宅房屋建筑，体育场馆建筑，其他房屋建筑业等；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2.土木工程建筑业大类：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铁路、道路、隧道和桥梁工程建筑，水利和水运工程建筑，海洋工程建筑，工矿工程建筑，架线和管道工程建筑，节能环保工程施工，电力工程施工，其他土木工程建筑等；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3.建筑安装业大类：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电气安装，管道和设备安装，其他建筑安装业等；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4.建筑装饰、装修和其他建筑业大类：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建筑装饰和装修业，建筑物拆除和场地准备活动，提供施工设备服务，其他未列明建筑业等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67A54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1704D1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生产类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生产巡检，新型建筑材料生产工艺操作，混凝土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3D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打印，中控操作，设备巡检等；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设备安装类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管工，电气设备安装工，机械设备安装工，通风工，安装钳工，燃气具安装与维修等；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燃气工程类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燃气用户安检，燃气客户服务，燃气管网运行维护，燃气工程施工与管理，液化石油气和液化天然气加气配送等；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系统安装与运维类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火灾自动报警系统设备安装与运维，安全技术防范系统设备安装与运维，建筑设备监控系统设备安装与运维，综合布线及网络系统设备安装与运维等；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建筑工程检测类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建筑材料现场检测，建筑材料质量检测，装饰材料污染物检测，建筑工程现场检测，建材理化性能检测，品控检验，质量检验，过程质量控制，构件质量检验，固体废物有害成分检测等；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装配式建筑类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装配式建筑施工，装配式建筑构件加工与制作等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6A5B1D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对应建筑材料类专业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对应土建施工类专业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对应建筑设备类专业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对应市政工程类专业</w:t>
            </w:r>
          </w:p>
        </w:tc>
      </w:tr>
      <w:tr w14:paraId="5B19787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8C8515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6B7C25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24B6A2">
            <w:pPr>
              <w:spacing w:line="240" w:lineRule="exac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7E1CA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95B22B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工程检测与市政类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工程材料检测，建筑工程检测，道路与桥梁工程实体检测，市政工程检测，市政工程施工与管理，市政设施维护与管理，市政管网检测，市政管网维护等；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建筑施工与管理类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建筑施工技术，建筑施工管理，建筑施工项目管理，建筑结构设计，建筑消防工程设计，建筑消防工程施工与管理，建筑消防工程造价，消防系统调试与运行，消防设施检测、维修与保养等；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装配式建筑与钢结构类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装配式建筑构件拆分与深化设计，生产现场数字化管理，集成房屋与建筑部品部件智能制造，装配式建筑构件生产与管理，装配式建筑施工与管理，钢结构详图设计，钢结构加工制作，钢结构施工及管理等；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建筑智能化与数字化类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建筑智能化系统安装、调试、维护、管理、造价，建筑智能化施工技术与管理，数字化生产技术管理，数字化生产巡检，智能化中控操作，质量检验控制，节能诊断，售后技术服务等；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地下与隧道工程类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地下与隧道工程勘察，地下与隧道工程施工，地下与隧道工程管理等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E0E22D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对应建筑材料类专业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对应土建施工类专业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对应建筑设备类专业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对应市政工程类专业</w:t>
            </w:r>
          </w:p>
        </w:tc>
      </w:tr>
      <w:tr w14:paraId="2BEC39E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4" w:hRule="atLeast"/>
        </w:trPr>
        <w:tc>
          <w:tcPr>
            <w:tcW w:w="684" w:type="dxa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A2B8D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632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E7897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水利赛道</w:t>
            </w:r>
          </w:p>
        </w:tc>
        <w:tc>
          <w:tcPr>
            <w:tcW w:w="2945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612D68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1.水利管理业大类：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防洪除涝设施管理，水资源管理，天然水收集与分配，水文服务，其他水利管理业等；</w:t>
            </w:r>
          </w:p>
          <w:p w14:paraId="03554C74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2.土木工程建筑业大类：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水利和水运工程建筑等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98C03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EBA76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监测与评价类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水生态环境监测与评价，智能结构监测等；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工程建设与施工类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水生态修复工程施工，水生态修复工程监理，水生态修复工程管理与维护，智能施工与管控等；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运行管理与维护类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城乡水务智能管理，水利工程智能运行管理等；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管理与服务类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水资源管理，河道整治管理，咨询管理，智能建造管理，水土保持与水环境治理，水土流失监测与治理，水文服务，生态修复与保护，水土保持方案编制等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5871C7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对应水文水资源类专业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对应水利工程与管理类专业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对应水利水电设备类专业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对应水土保持与水环境类专业</w:t>
            </w:r>
          </w:p>
        </w:tc>
      </w:tr>
      <w:tr w14:paraId="61D26FF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09505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46164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机械设计与制造赛道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034CFC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1.金属制品业大类：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结构性金属制品制造，金属工具制造，集装箱及金属包装容器制造，金属丝绳及其制品制造，建筑、安全用金属制品制造，金属表面处理及热处理加工，铸造及其他金属制品制造等；</w:t>
            </w:r>
          </w:p>
          <w:p w14:paraId="2B771F36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2.通用设备制造业大类：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金属加工机械制造，烘炉、风机、包装等设备制造，文化、办公用机械制造，通用零部件制造等；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3.电气机械和器材制造业大类：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电机制造，其他电气机械及器材制造等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1C4EF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4C48F4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基础制造与设备维护类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工艺实施，设备操作与维修，零部件安装与调试等；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模具制造类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模具计算机绘图，模具制造相关设备操作，模具钳工装配与维修，模具成型设备操作与调试等；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增材制造类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三维造型，逆向扫描与数据处理，增材制造设备操作与维护，增材制造产品后处理，增材制造产品质量检测，售后服务等；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数控加工与编程类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数控设备操作，工艺编制，数控编程等；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机械加工与检测类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常用机械加工设备操作与维护，零件加工工艺实施，产品常规检测，产品质量检测，质量检验等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61BCE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对应机械设计制造类专业</w:t>
            </w:r>
          </w:p>
        </w:tc>
      </w:tr>
      <w:tr w14:paraId="131718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54F2ED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E102DA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293538">
            <w:pPr>
              <w:spacing w:line="240" w:lineRule="exac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00672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53DF3F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模具与产品设计类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模具设计，模具制造，模具成形（型）工艺管控，机械零件制造工艺编制，机械产品设计，数控加工工艺制订与实施，数控编程与加工，数控设备操作，数控设备装调与维护，热处理工艺开发与装备设计，焊接工艺研发与结构设计，模具研发与设计，材料成型中高端产品生产制造，产品设计与特种加工工艺设计，产品创意设计，产品结构设计，产品设计管理，用户体验设计，品牌设计，产品外观造型设计，产品用户界面设计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增材制造类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增材制造产品设计，增材制造产品生产，增材制造技术推广服务，增材制造装备制造等；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制造工艺、技术与设备操作类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电线电缆制造工艺控制，智能制造加工单元运维，铸造，锻压，技术测试，技术服务，设备操作，工艺技术，工装设计，机电设备安装调试及维修，铸造，锻压，热处理相关设备操作，焊接工艺编制与实施，自动化和智能化焊接设备操作，手工焊接操作，焊接机器人编程与操作，电镀技术，成膜技术，涂装技术，喷涂喷焊技术，防腐蚀技术，数值模拟技术，槽液智能控制分析技术，热处理技术，特种加工设备安装调试与操作，特种加工设备操作与维护，工艺工程师，制造工程师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数字化与智能制造类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机械产品数字化设计，数字化制造工艺设计与验证，数字化设备操作，智能生产线现场管控，智能制造车间规划与产线设计，智能制造工艺设计与技术规范实施，智能制造产线集成与运行调试，智能制造系统监控与诊断优化，网络协同制造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质量检测与生产管理类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无损检测，力学性能检验，化学检验，产品质量检验、质量控制，生产过程检验，工业产品质量检测，产品质量分析与管理，模具生产管理、生产现场管理，焊接质量控制，焊接生产管理，质量工程师等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45F5CD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对应机械设计制造类专业</w:t>
            </w:r>
          </w:p>
        </w:tc>
      </w:tr>
      <w:tr w14:paraId="1255235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64B08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28F20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机电设备安装与运维赛道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1AF462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1.仪器仪表制造业大类：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通用仪器仪表制造，光学仪器制造，衡器制造，其他仪器仪表制造业等；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2.金属制品、机械和设备修理业大类：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电气设备修理，仪器仪表修理等；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3.通用设备制造业大类：</w:t>
            </w:r>
          </w:p>
          <w:p w14:paraId="229D97BB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金属加工机械制造等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40E71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A4D4BD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新能源装备制造与维护类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新能源装备的车间制造与制备，协助进行产品调试与检验，新能源电场的装备维护，协助进行故障检修等；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机电设备运行与维护类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普通机电设备运行与维护，数控机床运行与维护，工业机器人运行与维护，智能制造单元运行与维护等；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制冷空调设备类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制冷空调设备装配，制冷空调工程安装，制冷空调系统运行管理，制冷空调设备维护维修等；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电梯类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电梯机械与电气部件装配、调试，电梯的安装、维修、改造，电梯的保养，电梯的运行管理等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1D8956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对应机电设备类专业</w:t>
            </w:r>
          </w:p>
        </w:tc>
      </w:tr>
      <w:tr w14:paraId="656F6D7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0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F44CD5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034277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B347A8">
            <w:pPr>
              <w:spacing w:line="240" w:lineRule="exac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14AF3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F334F6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新能源装备制造与维护类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新能源装备工艺设计，新能源装备装配，新能源装备吊装，新能源装备调试，新能源电场的运行与管理，设备维护与检修等；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机电设备与智能制造装备类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机电设备安装调试、维护维修、技术改造、管理、售后技术服务，智能制造装备的操作应用、安装调试、维护维修、优化升级、集成改造、标准实施等；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电机电器产品类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电机电器产品装配制造，电机电器产品测试检验，电机电器设备及自动化系统装调运维，电机电器产品营销等；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电梯类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电梯维修，电梯调试，电梯销售，电梯工程管理，电梯物联网安装调试，电梯检验检测，电梯工程项目管理，电梯加装，电梯改造等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AEE239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对应机电设备类专业</w:t>
            </w:r>
          </w:p>
        </w:tc>
      </w:tr>
      <w:tr w14:paraId="7387EFE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56DBC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3B7E1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智能装备应用赛道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B9AE68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1.通用设备制造业大类：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金属加工机械制造，连续搬运设备制造，电梯、自动扶梯及升降机制造，工业机器人制造，特殊作业机器人制造，增材制造装备制造等；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2.仪器仪表制造业大类：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通用仪器仪表制造等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98F20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AC1F14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电气设备与控制系统类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电气设备安装与维护，电气控制系统运行与维修，供配电系统运行与维护等；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机电设备与产品服务类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机电产品维修与检测，机电产品售后服务等；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液压与气动产品类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液压产品装调，气动产品装调，液压与气动产品质量检测，液压与气动产品售后服务等；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智能化与自动化生产线类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智能化生产线安装与调试，智能化生产线运维与应用，机电设备及自动化生产线的安装、调试、运行、维护，工业机器人及应用系统编程操作、安装调试、运行维护、营销服务等；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智能仪器仪表与自动化控制类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智能仪器仪表生产制造，工业自动化仪表安装与维护，自动控制系统集成与运维等；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计量器具类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计量器具的计量检定、检查、校准、调整、修理及测试等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0A6998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对应自动化类专业</w:t>
            </w:r>
          </w:p>
        </w:tc>
      </w:tr>
      <w:tr w14:paraId="2B6FAA0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EE23B1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081B8F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F85540">
            <w:pPr>
              <w:spacing w:line="240" w:lineRule="exac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C6E22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08DCEC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电气与自动化控制类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电气系统的安装与调试，电气及自动化设备的调试与运维，小型控制系统的设计与改造，供配电系统的调试与运维，自动化控制系统安装调试、销售与技术支持等；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机电设备与生产线运维类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机电设备研发，机电设备安装与调试，机电设备维修，机电设备技改，系统集成，机电设备售后，机器人生产线设计、集成、调试、二次开发、运行维护，生产过程自动化设备与运行控制系统安装、调试，生产过程自动化产品检测与售后服务，工业过程控制系统投运、维护和管理，自动生产线运行、调试、维护，自动化工程项目的设计与信息化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液压与气动及自动化仪表类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液压与气动元件生产、设备装调与维护、系统设计、设备管理与售后服务，工业自动化仪表产品及零部件加工生产、组合装配、调试、检测，仪表及自动化系统安装、调试、运行、维护等；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工业机器人与智能制造类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工业机器人应用系统集成、运行维护，机器人智能化设备选配与装调，智能机器人本体装调，智能机器人交互技术应用场景搭建，智能机器人集成应用与编程，智能机器人应用系统运行维护，智能机器人应用信息安全管理，智能制造控制系统安装调试、维修维护，数据采集与可视化，智能制造产品质量检测与控制，智能产线和智能设备操作、安装调试、维护维修，智能产线系统集成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计量器具类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计量检定、校准、检验、检测，计量器具维护、使用，计量检测仪器、设备、系统及标准物质研制、开发，计量管理等；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工业互联网类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工业网络搭建，工业网络集成与运维，工业互联网标识解析应用，工业数据采集，工业边缘计算应用，工业管理软件应用，工业互联网平台应用，工业控制系统安全防护等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8ACD56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对应自动化类专业</w:t>
            </w:r>
          </w:p>
        </w:tc>
      </w:tr>
      <w:tr w14:paraId="2A5B3F0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E1260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A8483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轨道交通运输赛道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241FF6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1.铁路、船舶、航空航天和其他运输设备制造业大类：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铁路运输设备制造，城市轨道交通设备制造等；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2.铁路运输业大类：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铁路旅客运输，铁路货物运输，铁路运输辅助活动等；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3.金属制品、机械和设备修理业大类：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铁路运输设备修理等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89B9D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BFC304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铁路与轨道交通施工及维护类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铁路线路工，铁路施工与维护，测量员，施工员，试验员，桥梁施工与维护，隧道施工与维护等；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铁路与轨道交通运营及设备维护类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铁路助理值班员，铁路助理连结员，铁路客运员，铁路货运员，机车运用，机车检修，机车整备，轨道交通列车司机，列车维护与检修，城市轨道交通服务员，轨道交通信号工程施工，车站与区间信号设备维修，驼峰信号设备维修，电子电气设备维修，机电设备修配，列车员，铁路客户服务员（客运）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铁路供电与信号系统维护类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变配电系统运维，供电系统检修，中级接触网工，变电工，电力线路工，信号设备维护，信号系统维护等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E9260C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对应铁道运输类专业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对应城市轨道交通类专业</w:t>
            </w:r>
          </w:p>
        </w:tc>
      </w:tr>
      <w:tr w14:paraId="0C98935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03D7AC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D6DD8E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176FC3"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C2A8B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2DF6FB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机车与车辆类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机车运用，机车检修，机车整备，铁路车辆制修工，铁路机车车辆制动钳工，动车组整车及部件制造人员，动车组设备装配人员，动车组系统调试与装配人员，动车组整车调试人员，动车组维护人员，铁道机车制造与检修，铁道车辆制造与检修，动车组制造与检修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铁路工程施工与维护类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铁路线桥工，铁路工程技术人员，大型线路机械司机，机械设备修理人员，施工技术员，线路工，桥隧工，测量员，铁路轨道施工与维护，铁路路基施工与维护，铁路桥隧施工与维护，轨道工程施工，工程检测，基础设施养护，工程项目管理，高铁基础设施综合维修领域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城市轨道交通运营与维护类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城市轨道交通列车驾驶，城市轨道交通车辆制造与维护，车辆检测与维修，通信与信号设备安装、维护，供配电设备运维，牵引电力线路安装维护，车站机电设备系统检修，自动化监控系统维护，城市轨道交通信号系统施工、维护、技术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铁路客运与票务类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客运服务，票务管理，客运组织，行车组织，列车值班员，列车长，客运值班员，售票值班员，铁路车站综控员等；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铁路运输组织与调度类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车站值班员，车站调度员，列车调度员，调车长，货装值班员等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9108FD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对应城市轨道交通类专业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对应轨道装备类专业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对应铁道运输类专业</w:t>
            </w:r>
          </w:p>
        </w:tc>
      </w:tr>
      <w:tr w14:paraId="41CB7F7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5D7FF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4F203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航空交通运输赛道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A7FFD2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1.铁路、船舶、航空航天和其他运输设备制造业大类：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航空、航天器及设备制造等；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2.航空运输业大类：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航空客货运输，通用航空服务，航空运输辅助活动等；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3.金属制品、机械和设备修理业大类：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航空航天器修理等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9B6E9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967A9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航空器维护与修理类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民用航空器机械维护员，民用航空器部件修理员，航空发动机修理工，航空器外场维护员，无人机驾驶，无人机装调，无人机维护等；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航空运输服务类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机场场务，民航旅客地面服务，民航货物运输等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A49988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1.对应航空运输类专业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2.对应航空装备类专业</w:t>
            </w:r>
          </w:p>
        </w:tc>
      </w:tr>
      <w:tr w14:paraId="14274E2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B91B06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FA26F0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4FC831">
            <w:pPr>
              <w:spacing w:line="240" w:lineRule="exac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8C8AC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C95787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航空制造与工艺类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航空制造工艺设计，航空制造生产管理，航空制造智能装备与产线应用，航空制造装备与产线智能运维，航空制造智能装配，航空制造零部件加工，航空航天产品零部件镀层，航空航天产品零部件镀膜，航空航天产品零部件涂装，航空航天产品零部件喷涂喷焊及整机喷涂，机载设备设计制造，航空电气安装调试，航空仪表装配，飞机无线电设备安装调试，飞机雷达安装调试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航空器维护与修理类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通用航空器航线维护，通用航空器定检维护，飞机航线维护机械员，飞机定检机械员，飞机结构修理，飞机部附件修理，飞机装配与调试，飞机维护，航线维修，航空器定期检修，航空器部附件维修，航空器结构维修，航空器装配与调试，飞行器部组件数字化装配，飞行器大部件数字化对接，飞行器数字化工装安装与调试，飞机结构件加工，飞机零部件加工，飞机结构件数字化工艺与编程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航空运营与机场服务类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机场运行指挥员，机场地面服务保障人员，民航乘务员，航空公司和机场的贵宾室服务人员，公务机服务保障人员，机场旅客服务人员，民航客运员，民航货运员，运输代理服务员等；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航空安全与安检类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航空安全员，民航旅客安全检查，行李安全检查，货邮安全检查，安检团队管理等；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无人机技术与服务类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无人机系统装调检修，无人机行业应用方案设计，无人机飞行作业，无人机应用数据处理服务，无人机装配调试，无人机飞行操控，无人机售前售后技术服务，无人机行业应用，无人机检测维护等；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通航与航务支持类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通航航务支持，通航运行控制，航空地面设备维修，航空地面设备操作等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027DC2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对应航空运输类专业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对应航空装备类专业</w:t>
            </w:r>
          </w:p>
        </w:tc>
      </w:tr>
      <w:tr w14:paraId="6632845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9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AB2DE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B5778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船舶交通运输赛道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3D8E52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1.铁路、船舶、航空航天和其他运输设备制造业大类：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船舶及相关装置制造，潜水救捞及其他未列明运输设备制造等；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2.水上运输业大类：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水上旅客运输，水上货物运输，水上运输辅助活动等；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3.金属制品、机械和设备修理业大类：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船舶修理等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6D809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B7F811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船舶生产与设备运维管理类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船舶电焊工，船舶木塑工，船舶电气设备安装、调试、维修，通用电气设备安装与维修，冷作钣金工，机舱设备操作，机舱设备维护，机舱管理，工程管理等；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港口作业与航运服务类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港口机械操作，港口机械维修，货运代理，船舶代理，仓储操作等；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船舶运营与服务类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邮轮前厅服务、客舱服务、餐饮服务、康乐服务，船舶机工，船舶水手等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129A95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对应船舶与海洋工程装备类专业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对应水上运输类专业</w:t>
            </w:r>
          </w:p>
        </w:tc>
      </w:tr>
      <w:tr w14:paraId="32648EC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615FA2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12714B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A88A73">
            <w:pPr>
              <w:spacing w:line="240" w:lineRule="exac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A9834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054F22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船舶与邮轮设计及内装类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邮轮内装设计，内装技术施工，内装质量检验，游艇设计，游艇制造，游艇维修及售后服务，船体生产设计，船体制造，船体检验等；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船舶生产与设备运维类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焊接工艺设计，智能焊接，质量检验，计算机辅助设计与制造，船舶机械装配与安装，船舶管系生产设计，船舶动力机械检验，船舶电气工艺设计与施工，船舶电气设备安装与调试，船舶电气设备运行与维护修理，船舶电子电气设备运维，船舶操作控制系统运维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港口设备与集装箱运输类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港口设备管理，港口设备操控，港口设备检修，集装箱装卸与运输业务管理，集装箱货物运输代理等；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航海与港口工程类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水上交通安全管理，体系运行监控，船舶管理，船员管理，港口与航道工程施工，造价编制，工程项目管理等；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邮轮服务类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邮轮宾客服务与管理，邮轮客舱服务与管理，邮轮餐饮服务与管理，邮轮休闲娱乐服务与管理等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091A52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对应船舶与海洋工程装备类专业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对应水上运输类专业</w:t>
            </w:r>
          </w:p>
        </w:tc>
      </w:tr>
      <w:tr w14:paraId="4DFABA7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3E193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B242C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汽车制造与维修赛道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59BE68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1.汽车制造业大类：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汽车整车制造，汽车用发动机制造，改装汽车制造，低速汽车制造，电车制造，汽车车身、挂车制造，汽车零部件及配件制造等；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2.通用设备制造业大类：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生产专用车辆制造等；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3.零售业大类：</w:t>
            </w:r>
          </w:p>
          <w:p w14:paraId="1CB9DFFA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汽车、摩托车、零配件和燃料及其他动力销售等；</w:t>
            </w:r>
          </w:p>
          <w:p w14:paraId="306643FE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4.机动车、电子产品和日用产品修理业大类：</w:t>
            </w:r>
          </w:p>
          <w:p w14:paraId="31BB40F2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汽车、摩托车等修理与维护等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A7A91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34499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汽车生产制造类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汽车电子产品样品试制、装配、调试、质量检验，汽车整车及总成样品试制、装配、调试、检测、质量检验等；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新能源汽车制造类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新能源汽车整车及总成样品试制，成品装配、调试、检测、质量检验等；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新能源汽车维护与检修类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新能源汽车维护，新能源汽车检测与维修，新能源汽车充电桩安装检修等；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汽车销售、服务与运营管理类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汽车销售，售后服务接待，配件管理，二手车交易，汽车保险投保与索赔，共享出行营销管理，共享出行资产管理，共享出行运营管理，汽车维修服务（汽车机电维修，汽车维修接待）等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FD71B9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对应汽车制造类专业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对应道路运输类相关专业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包括：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汽车服务与营销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汽车运用与维修</w:t>
            </w:r>
          </w:p>
          <w:p w14:paraId="0217E6C2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汽车车身修复</w:t>
            </w:r>
          </w:p>
          <w:p w14:paraId="512A742B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汽车美容与装潢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新能源汽车运用与维修</w:t>
            </w:r>
          </w:p>
        </w:tc>
      </w:tr>
      <w:tr w14:paraId="47D3A89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9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338349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A22262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469487">
            <w:pPr>
              <w:spacing w:line="240" w:lineRule="exac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4F740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1017F5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汽车研发技术支持类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汽车电子产品样品试制、试验，汽车车身数字建模，汽车模型设计与制作，汽车模型整车试制，汽车零部件与饰件试制，汽车造型数字可视化设计，汽车整车和总成样品试制、试验，汽车及零部件试验，汽车及零部件试制、标定、测试技术开发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新能源汽车技术研发类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新能源汽车及零部件设计改进，新能源汽车整车及关键零部件试制试验、装调、试制测试等；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汽车生产制造类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汽车电子产品成品装配、调试、测试、标定、质量检验、相关工艺管理和现场管理、生产工艺设计及改进、生产现场管理，专用车辆功能改装生产等；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质量控制与检测类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汽车性能检测评价，检测与质量检验，汽车电子产品成品生产质量管理等；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智能网联汽车制造类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智能网联汽车整车及系统（部件）样品试制、试验、标定、测试、质量检验及相关工艺管理和现场管理、成品装配，智能网联汽车整车及系统（部件）成品装配、测试、标定、质量检验及相关工艺管理和现场管理，车辆返修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新能源汽车维护与检修类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新能源汽车维护，新能源汽车检测与维修，新能源汽车充电设备装调检测与维护等；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7.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汽车销售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、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服务与运营管理类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市场调研，营销活动策划，新媒体营销，营销活动实施及评价，汽车营销，二手车鉴定评估，事故车查勘定损，共享出行业务推广，共享出行企业资产管理及运营，汽车销售与运用数据采集分析，汽车内外饰改装，汽车故障诊断，汽车金融服务，汽车保险服务，汽车共享出行服务汽车售后服务，汽车机电维修，汽车服务顾问，汽车电子产品售前售后技术支持，智能网联汽车售前售后技术支持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B57C6F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对应汽车制造类专业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2.对应道路运输类相关专业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包括：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汽车技术服务与营销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汽车检测与维修技术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新能源汽车检测与维修技术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汽车服务工程技术（职教本科专业）</w:t>
            </w:r>
          </w:p>
        </w:tc>
      </w:tr>
      <w:tr w14:paraId="6291C57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965BA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48579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道路与管道运输赛道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41BC6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1.道路运输业大类：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城市公共交通运输，公路旅客运输，道路货物运输，道路运输辅助活动等；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2.管道运输业大类：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海底管道运输，陆地管道运输等；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3.通用设备制造业大类：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轻小型起重设备制造，生产专用起重机制造等；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4.邮政业大类：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邮政基本服务，快递服务，其他寄递服务等；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5.专用设备制造业大类：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隧道施工专用机械制造，邮政专用机械及器材制造，交通安全、管制及类似专用设备制造等；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6.装卸搬运和仓储业大类：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装卸搬运，通用仓储，低温仓储，危险品仓储等；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7.仪器仪表制造业大类：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运输设备及生产用计数仪表制造等；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8.金属制品、机械和设备修理业大类：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其他运输设备修理等；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9.多式联运和运输代理业大类：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多式联运，运输代理业等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C801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AF0C79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工程机械与道路施工类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工程机械操作，工程机械维修，道路与桥梁工程施工测量，施工现场安全管理，工程质量检测等；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城市交通与物流服务类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城市公共交通服务，汽车客货运站场服务，高速公路收费服务，邮政营业员，邮件分拣员，邮政投递员，邮政市场业务员，快递员，快件处理员，客服人员等；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安全与安检类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安检员，安全员等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C98C35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对应邮政类专业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对应道路运输类相关专业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包括：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道路与桥梁工程施工</w:t>
            </w:r>
          </w:p>
          <w:p w14:paraId="49DC2C5A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公路养护与管理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交通运营服务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交通工程机械运用与维修</w:t>
            </w:r>
          </w:p>
          <w:p w14:paraId="4B64417B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智能交通技术应用</w:t>
            </w:r>
          </w:p>
        </w:tc>
      </w:tr>
      <w:tr w14:paraId="01F68CB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F50FD1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328FA9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C054D1">
            <w:pPr>
              <w:spacing w:line="240" w:lineRule="exac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72D68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D6D54D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工程造价与项目管理类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工程造价编制，工程造价咨询，工程招投标，工程项目结算，施工组织与管理等；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道路与桥梁工程技术类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道路与桥梁工程建筑材料试验检测，道路、隧道与桥梁工程质量检测评定，道路桥梁工程施工、工程项目管理等；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工程机械与设备运维类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工程机械技术服务，工程机械设备维修，工程机械设备管理，工程机械智能设备运维，智能设备运维等；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交通工程与智能交通类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道路交通运行与控制，交通工程项目管理，交通信息采集与数据处理等；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邮政快递类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邮政快递智能设备运维，邮政快递作业场地规划设计，邮政快递信息系统维护，邮政快递数据分析，邮政快递智能网点运营，邮政快递企业的运营管理，邮政快递营销与服务管理，邮政快递网络及站点管理，快递设备营销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城市交通运营管理类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城市公共交通运营管理，客运枢纽及货运中转站场经营，高速公路运营服务，道路运输安全生产，运输生产管理，安全管理，机务管理，运政管理等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11A4C1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对应管道运输类专业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对应邮政类专业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对应道路运输类相关专业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包括：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道路与桥梁工程技术</w:t>
            </w:r>
          </w:p>
          <w:p w14:paraId="194796F9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道路机械化施工技术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智能工程机械运用技术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道路工程检测技术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道路工程造价</w:t>
            </w:r>
          </w:p>
          <w:p w14:paraId="512E3412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道路养护与管理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智能交通技术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道路运输管理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交通运营管理</w:t>
            </w:r>
          </w:p>
          <w:p w14:paraId="657A4A2A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道路与桥梁工程（职教本科专业）</w:t>
            </w:r>
          </w:p>
          <w:p w14:paraId="4E8DD3D9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智能交通管理（职教本科专业）</w:t>
            </w:r>
          </w:p>
          <w:p w14:paraId="6A0C0F35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道路工程智能检测（职教本科专业）</w:t>
            </w:r>
          </w:p>
        </w:tc>
      </w:tr>
      <w:tr w14:paraId="1704727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6AEB0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632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73301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生物技术赛道</w:t>
            </w:r>
          </w:p>
        </w:tc>
        <w:tc>
          <w:tcPr>
            <w:tcW w:w="2945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B83578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1.石油、煤炭及其他燃料加工业大类：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生物质燃料加工等；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2.化学原料和化学制品制造业大类：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有机肥料及微生物肥料制造，生物化学农药及微生物农药制造等；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3.医药制造业大类：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化学药品原料药制造，化学药品制剂制造，中药饮片加工，中成药生产，兽用药品制造，生物药品制品制造等；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4.化学纤维制造业大类：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生物基化学纤维制造，生物基、淀粉基新材料制造等；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5.电力、热力生产和供应业大类：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生物质能发电等；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6.燃气生产和供应业大类：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生物质燃气生产和供应业等；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7.软件和信息技术服务业大类：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信息处理和存储支持服务等；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8.研究和试验发展大类：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自然科学研究和试验发展，医学研究和试验发展等；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9.专业技术服务业大类：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质检技术服务等；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10.科技推广和应用服务业大类：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生物技术推广服务等；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11.农副食品加工业大类：</w:t>
            </w:r>
          </w:p>
          <w:p w14:paraId="43755E38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其他农副食品加工等；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12.食品制造业大类：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乳制品制造，罐头食品制造，调味品、发酵制品制造，其他食品制造等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4EF90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0BCB85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发酵与食品生物技术类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发酵食品微生物培养，功能性食品新产品开发，食用药用菌工厂化生产等；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生物制药与生产类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生化药品制造，发酵工程制药，疫苗制品生产，基因工程药品生产，药物制剂生产，智能设备操作，质量控制，生产管理，药物检验等；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农业生物技术与应用类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作物品种选育，生物肥料与生物农药生产与应用等；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生物检测与检验类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生物药物检测，生化检验，核酸检测，生物试验服务，动植物检疫检验等；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生物工程与绿色生产类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生物合成，生物加工，生物转化，清洁生产运行维护，绿色生产过程管理等；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生物信息与数据分析类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高通量基因测序，生物信息分析，数据管理等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E6D532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对应生物技术类专业</w:t>
            </w:r>
          </w:p>
        </w:tc>
      </w:tr>
      <w:tr w14:paraId="610DED8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1D5D5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5BFCD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化工技术赛道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2A9635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1.石油、煤炭及其他燃料加工业大类：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精炼石油产品制造，煤炭加工，核燃料加工等；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2.化学原料和化学制品制造业大类：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基础化学原料制造，肥料制造，农药制造，涂料、油墨、颜料及类似产品制造，合成材料制造，专用化学产品制造，炸药、火工及焰火产品制造，日用化学产品制造等；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3.化学纤维制造业大类：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纤维素纤维原料及纤维制造，合成纤维制造，生物基材料制造等；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4.橡胶和塑料制品业大类：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橡胶制品业，塑料制品业等；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5.专用设备制造业大类：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炼油、化工生产专用设备制造，橡胶加工专用设备制造，塑料加工专用设备制造，日用化工专用设备制造等；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6.电气机械和器材制造业大类：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铅蓄电池制造，锌锰电池制造，其他电池制造，镍氢电池制造，锂离子电池制造等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B7570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35DA6C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化工生产与操作类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化工生产现场操作，化工生产中控操作，工艺装置操作，精细化工生产和控制，精细化学品分离精制，烟花爆竹生产制作，化工生产设备维修，车间和工段基本管理等；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化工检测与质量控制类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检测与品控，采样，常规检测分析技术，校准计量，焰火燃放施工作业等；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销售与管理类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产品销售，烟花爆竹安全管理，生产与管理等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6CF138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对应化工技术类专业</w:t>
            </w:r>
          </w:p>
        </w:tc>
      </w:tr>
      <w:tr w14:paraId="091187E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7B4CD2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D66B6E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2794C9">
            <w:pPr>
              <w:spacing w:line="240" w:lineRule="exac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69CCC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765FE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化工生产操作与管理类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化工生产现场操作员，化工生产中控操作员，化工生产班组长，化工工艺技术员，化工工艺工程师，化工生产操作，工艺运行和生产技术管理，数字管理与运维等；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化工装备与技术类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化工装备操作与维修，化工设备设计，化工装备制造，化工装备管理等；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化工检测与分析类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采样岗，常规检测分析技术岗，自动监测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在线分析运维技术岗等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AAC8E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对应化工技术类专业</w:t>
            </w:r>
          </w:p>
        </w:tc>
      </w:tr>
      <w:tr w14:paraId="555E445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2ABFD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632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07DBC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轻工赛道</w:t>
            </w:r>
          </w:p>
        </w:tc>
        <w:tc>
          <w:tcPr>
            <w:tcW w:w="2945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CD3C66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1.皮革、毛皮、羽毛及其制品和制鞋业大类：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皮革鞣制加工，皮革制品制造，毛皮鞣制及制品加工，羽毛（绒）加工及制品制造，制鞋业等；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2.木材加工和木、竹、藤、棕、草制品业大类：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木材加工，人造板制造，木质制品制造，竹、藤、棕、草等制品制造等；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3.家具制造业大类：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木质家具制造，竹、藤家具制造，金属家具制造，塑料家具制造，其他家具制造等；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4.造纸和纸制品业大类：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纸浆制造，造纸，纸制品制造等；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5.印刷和记录媒介复制业大类：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印刷，装订及印刷相关服务，记录媒介复制</w:t>
            </w:r>
            <w:bookmarkStart w:id="2" w:name="OLE_LINK3"/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等；</w:t>
            </w:r>
            <w:bookmarkEnd w:id="2"/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6.文教、工美、体育和娱乐用品制造业大类：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文教办公用品制造，乐器制造，工艺美术及礼仪用品制造，体育用品制造，玩具制造，游艺器材及娱乐用品制造等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57B8C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B2882B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家具类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家具设计与产品开发，家具制造与管理，家具营销与服务等；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皮具类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皮具样板师，皮具出格师，皮具工艺师，皮具制作工，皮具质检工等；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印刷类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印前处理与制作，印前输出，印刷操作，印后制作，色彩管理与控制，平面设计，数字印刷等；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管理控制类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质量管控，智能控制等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676527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对应包装类专业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对应轻化工类专业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3.对应印刷类专业</w:t>
            </w:r>
          </w:p>
        </w:tc>
      </w:tr>
      <w:tr w14:paraId="6C8661A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6CFBE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A18A4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纺织服装赛道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C01F2F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1.纺织业大类：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棉纺织及印染精加工，毛纺织及染整精加工，麻纺织及染整精加工，丝绢纺织及印染精加工，化纤织造及印染精加工，针织或钩针编织物及其制品制造，家用纺织制成品制造，产业用纺织制成品制造等；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2.纺织服装、服饰业大类：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机织服装制造，针织或钩针编织服装制造，服饰制造等；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3.专用设备制造业大类：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纺织、服装和皮革加工专用设备制造等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35F81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5B7005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纺织生产加工类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纺纱，织布，印染前处理、染色、印花、后整理，纺织面料开发，纺织生产等；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服装设计与制作类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服装设计，服装制版，服装工艺，服装样衣制作，服装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CAD 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操作，数码服装设计等；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服装生产与管理类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服装制作，服装生产基层管理，服装跟单等；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质量检测与营销类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纺织品检测，服装营销，纺织品营销等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8C1DAC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对应纺织服装类专业</w:t>
            </w:r>
          </w:p>
        </w:tc>
      </w:tr>
      <w:tr w14:paraId="47EA97B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79A7BB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6404CE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938E48">
            <w:pPr>
              <w:spacing w:line="240" w:lineRule="exac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D1F54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6B44A7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服装设计与生产类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服装制版，服装数字技术应用，服装生产与管理，服装设计等；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染整技术与管理类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染整技术开发，产品生产与管理，品质管控，智能化染整设备应用，染化料分析检测等；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非织造产品制造与销售类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非织造自动化装备维护维修，非织造工艺与生产管理，非织造产品检验，非织造产品销售等；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数字化生产与营销类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数字化技术应用，色彩数字化管理，数字化设备软件及染化料营销，纺织贸易等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C3E9AB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对应纺织服装类专业</w:t>
            </w:r>
          </w:p>
        </w:tc>
      </w:tr>
      <w:tr w14:paraId="1DF1CA6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069AB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FE744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食品与粮食赛道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ED49C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1.农副食品加工业大类：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植物油加工，制糖业，屠宰及肉类加工，其他农副食品加工等；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2.食品制造业大类：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焙烤食品制造，糖果、巧克力及蜜饯制造，方便食品制造，乳制品制造，罐头食品制造，调味品、发酵制品制造，其他食品制造等；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3.酒、饮料和精制茶制造业大类：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酒的制造，饮料制造，精制茶加工等；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4.烟草制品业大类：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烟叶复烤，卷烟制造，其他烟草制品制造等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607C7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C771C4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酒类生产与品控类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酒类生产，酒类分析检测，酒类品评等；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粮油饲料生产与品控类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粮油饲料生产操作，粮油饲料生产质量检验与品控营销等；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食品生产与质量管理类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食品加工，食品检验检测，食品生产管理，食品质量管理，食品生产现场管理，食品常规检验检测，食品安全风险控制等；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民族食品生产与品控类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民族食品加工，民族食品检验检测，民族食品生产管理，民族食品质量管理等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F61D4D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对应食品类专业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对应粮食类专业</w:t>
            </w:r>
          </w:p>
        </w:tc>
      </w:tr>
      <w:tr w14:paraId="19F7938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55F010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8B8998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FC667A">
            <w:pPr>
              <w:spacing w:line="240" w:lineRule="exac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F065B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B6A2C6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粮油饲料生产与管理类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粮油饲料生产操作，粮油饲料生产质量检验与品质管理，食品加工，食品产品研发，班组管理等；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食品质量安全与管理类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农产品、食品检验检测，实验室管理与服务，食品检验工，食品质量安全控制，食品质量安全管理体系审核，食品安全监督管理，粮食储备、加工、购销、质量安全，食品质量与安全管理等；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营养与健康管理类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营养师，健康管理师，营养食品生产工等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AC6C6D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对应食品类专业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对应粮食类专业</w:t>
            </w:r>
          </w:p>
        </w:tc>
      </w:tr>
      <w:tr w14:paraId="03BC2C1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8EDCB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632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9C215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医疗器械制造与运维赛道</w:t>
            </w:r>
          </w:p>
        </w:tc>
        <w:tc>
          <w:tcPr>
            <w:tcW w:w="2945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8B6E0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1.医药制造业大类：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卫生材料及医药用品制造等；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2.专用设备制造业大类：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医疗仪器设备及器械制造等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A17C6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69BD72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智能医疗装备技术与维护类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智能医疗装备安装调试，智能医疗装备应用维修，智能医疗装备质量检测，生产工艺管理，装配调试，生产质量管理，维修维护等；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医疗器械销售与管理类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医疗器械销售与管理，医疗器械市场营销，医疗器械电子商务，医疗器械供应链管理，医疗器械经营质量管理，医疗器械售后服务等；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康复辅助器具类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康复辅助器具设计改造，康复辅助器具装配调试等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198B4A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对应药品与医疗器械类相关专业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包括：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智能医疗装备技术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医用电子仪器技术</w:t>
            </w:r>
          </w:p>
          <w:p w14:paraId="06FE7B19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医用材料与应用</w:t>
            </w:r>
          </w:p>
          <w:p w14:paraId="7750E33B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医疗器械维护与管理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医疗器械经营与服务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康复工程技术（职教本科专业）</w:t>
            </w:r>
          </w:p>
          <w:p w14:paraId="111B477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医疗器械工程技术（</w:t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职教本科专业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58DAE98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9F726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79E51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电子电器与集成电路赛道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3E1962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1.电气机械和器材制造业大类：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输配电及控制设备制造，电线、电缆、光缆及电工器材制造，家用电力器具制造，非电力家用器具制造等；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2.计算机、通信和其他电子设备制造业大类：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计算机制造，通信设备制造，广播电视设备制造，雷达及配套设备制造，非专业视听设备制造，智能消费设备制造，电子器件制造，电子元件及电子专用材料制造，其他电子设备制造等；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3.专用设备制造业大类：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电工机械专用设备制造，半导体器件专用设备制造，电子元器件与机电组件设备制造，其他电子专用设备制造等；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4.机动车、电子产品和日用产品修理业大类：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计算机和辅助设备修理，通讯设备修理，家用电子产品修理，日用电器修理等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1F5A1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CC01B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芯片制造与测试类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芯片制造和封装工艺作业员，芯片质量管控员，芯片测试检验员，设备维护员等；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电子产品生产与维护类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电子产品生产检验，电子产品工艺管理，电子设备安装维修等；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通信工程类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通信设备安装调测，通信线路施工与维护，通信基站建设与维护，通信网络建设与维护及简单的运行管理等；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信息通信网络运维类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信息通信网络机务，信息通信网络终端维修，信息通信网络运行管理等；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物联网技术类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物联网技术辅助研发，物联网系统设备安装和调试，物联网系统运行管理和维护，物联网产品制造与测试等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AC2275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对应电子信息类专业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对应集成电路类专业</w:t>
            </w:r>
          </w:p>
        </w:tc>
      </w:tr>
      <w:tr w14:paraId="7EEBFA3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A31698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F05B69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58562C">
            <w:pPr>
              <w:spacing w:line="240" w:lineRule="exac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7AAB9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3D55F8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信息化系统与智能产品开发类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信息化系统使用、维护和管理，信息通信领域云资源管理、应用和服务，信息通信行业应用方案设计、营销，智能产品电路设计、应用软件开发、安装调试、系统运维、营销与服务，智能互联网络规划与设计，智能互联网络设备装调与维护，智能互联网络系统部署与运维，智能互联网络系统应用开发，智能互联网络系统安全维护，智能驾驶系统（部件）和车路协同系统（部件）样品试制、试验、成品装配、调试、测试、标定、质量检验及相关工艺管理和现场管理、售前售后技术支持，移动互联应用硬件开发、系统集成和测试、技术支持、程序开发，智能电子产品设计开发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物联网类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物联网设备安装配置和调试，物联网系统运行管理和维护，物联网系统应用开发，物联网项目规划和管理，物联网感知控制开发，物联网组网通信开发，物联网应用系统设计开发，物联网工程实施与运维等；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电子与智能产品工艺与管控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电子产品认证认可服务，检测认证，电子产品安规测试，电路板装联工艺设计，集成电路生产工艺，电子产品辅助设计，电子产品生产智能化管理，生产工艺管理，生产管理，电子元器件筛选，智能硬件装配，智能电子产品装配调试，智能应用系统集成，运行维护，智能电子产品维护维修售后服务，应用技术服务，试验员，计量员，质量管理工程技术人员，质量工程师，制程品质检验，成品品质检验，进料品质检验，品质检测，检测与质量管理设备编程，设备维护，生产设备操作与维护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C3D417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对应电子信息类专业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对应集成电路类专业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</w:p>
        </w:tc>
      </w:tr>
      <w:tr w14:paraId="7B630AB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5F0C9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A29A3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新一代信息技术赛道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D9AC15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1.互联网和相关服务大类：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互联网接入及相关服务，互联网信息服务，互联网平台，互联网安全服务，互联网数据服务，其他互联网服务等；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2.软件和信息技术服务业大类：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软件开发，集成电路设计，信息系统集成和物联网技术服务，运行维护服务，信息处理和存储支持服务，信息技术咨询服务，数字内容服务，其他信息技术服务业等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FBD0D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64B467">
            <w:pPr>
              <w:widowControl/>
              <w:numPr>
                <w:ilvl w:val="0"/>
                <w:numId w:val="1"/>
              </w:numPr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移动应用开发与服务类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移动端界面设计，移动应用产品前端开发，移动产品应用测试，移动产品实施运维，移动产品营销与推广，移动应用信息服务等；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计算机与办公设备维护类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计算机及外部设备装配调试，办公设备维修，计算机维修等；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网络安全与安防类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网络系统安全运行维护，网络安全产品技术服务，网络系统渗透测试，网络安防系统工程项目施工，网络安防系统运维与服务等；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数据处理与分析类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数据采集，数据处理，数据分析与可视化，数据标注等；</w:t>
            </w:r>
          </w:p>
          <w:p w14:paraId="73043F5D">
            <w:pPr>
              <w:widowControl/>
              <w:numPr>
                <w:ilvl w:val="255"/>
                <w:numId w:val="0"/>
              </w:numPr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通信与信息技术服务类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通信系统软件运维，通信应用软件开发，移动终端应用开发，通信数据分析，电子信息产品软硬件开发、工艺管理、测试、品质管控、营销，电子信息项目管理，智能系统集成，信息技术咨询服务，信息通信设备与业务营销，信息通信业务运营与服务，呼叫中心服务与管理，客户关系管理，移动通信网络相关的系统集成及移动通信行业客户解决方案实施、营销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信息通信工程与网络运维类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信息通信工程勘察与设计、施工与监理，信息通信网络运行维护管理及优化，信息通信网络设备安装、调试、故障处理及应急通信处理，信息通信网络运行配置管理、性能管理、优化管理及故障排除，移动通信系统基站安装、调测与维护，移动通信网络规划、开通、运维与优化，网络规划部署，网络系统测试优化，网络应用解决方案集成等；</w:t>
            </w:r>
          </w:p>
          <w:p w14:paraId="41D22BEE">
            <w:pPr>
              <w:widowControl/>
              <w:numPr>
                <w:ilvl w:val="255"/>
                <w:numId w:val="0"/>
              </w:numPr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7.卫星通信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卫星通信系统运维，卫星通信设备调试，卫星导航应用，卫星物联网应用，卫星遥感应用等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B5B57E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1.对应计算机类专业</w:t>
            </w:r>
          </w:p>
          <w:p w14:paraId="7A78B787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2.对应通信类专业</w:t>
            </w:r>
          </w:p>
        </w:tc>
      </w:tr>
      <w:tr w14:paraId="76055E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1B526E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0C00A0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684F26">
            <w:pPr>
              <w:spacing w:line="240" w:lineRule="exac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232C4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635FA7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数字媒体与交互设计类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数字视觉设计，交互设计，影视后期制作，数字媒体策划与创作，数字媒体产品设计，人机交互技术开发，数字媒体运营管理，虚拟现实与增强现实引擎应用，建模和动画，界面交互，动漫项目策划，二维动漫创作，三维动画创作，动画特效设计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软件开发与网络技术类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程序设计，移动端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App 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开发，移动端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Web 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开发，小程序开发，移动端应用测试，软件测试，软件技术支持，信息系统运行维护，网络管理，网络技术支持，网络系统运维，网络系统集成，网络应用开发，云计算平台部署与运维，云计算应用开发，云计算技术支持服务，云计算产品销售，网络安全运维，网络安全渗透测试，等级保护测评，网络设备配置与安全，数据存储与容灾，信息系统集成，计算机服务平台搭建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区块链与安全类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区块链架构工程师，区块链测评工程师，区块链应用开发工程师，区块链运维工程师，区块链应用开发，区块链测试，区块链运维，区块链运营，密码技术应用，分布式系统工程师，智能合约开发，密码应用安全测评，智能合约开发工程师，信息安全工程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工业互联网类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工业互联网工程实施，工业互联网运行维护，工业互联网数据服务，工业互联网应用开发，工业控制软件开发，工业应用软件开发，工业软件产品测试，工业软件系统集成与运维，嵌入式软件开发，嵌入式硬件设计，嵌入式系统测试，嵌入式技术支持，工业软件产品测试，工业软件系统集成与运维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大数据与人工智能类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大数据实施与运维，大数据分析与可视化，大数据平台管理，大数据技术服务，大数据产品运营，大数据应用开发，大数据分析，大数据挖掘，数据采集、处理与分析，算法模型训练与测试，人工智能应用开发，人工智能系统集成与运维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2B6566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1.对应计算机类专业</w:t>
            </w:r>
          </w:p>
          <w:p w14:paraId="0AB43037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2.对应通信类专业</w:t>
            </w:r>
          </w:p>
        </w:tc>
      </w:tr>
      <w:tr w14:paraId="167159E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2B7D7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2A74A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医药生产与经营赛道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771E21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1.医药制造业大类：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化学药品原料药制造，化学药品制剂制造，中药饮片加工，中成药生产，兽用药品制造，生物药品制品制造，卫生材料及医药用品制造，药用辅料及包装材料制造等；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2.专用设备制造业大类：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制药专用设备制造等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26011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9BCB5A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中药生产加工类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中药炮制加工，中药制剂生产，中药保管与养护，中药饮片加工等；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药物制剂生产与质量控制类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药物制剂生产，药物制剂设备使用与维护，药物制剂质量控制等；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生物制药与检验类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生物发酵，生物药品分离纯化，疫苗制品生产，生物药物检验等；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中医保健与治疗类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推拿治疗，保健按摩，康复治疗，健康管理，中医保健，中医养生、医疗、预防、康复，养生保健服务等；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药学服务与健康咨询类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药学服务，健康咨询，中药调剂，中药咨询与服务等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851CE5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对应药学类专业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对应中医药类专业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对应药品与医疗器械类相关专业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包括：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制药技术应用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生物制药工艺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生物药物检验</w:t>
            </w:r>
          </w:p>
          <w:p w14:paraId="618219D6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药品食品检验</w:t>
            </w:r>
          </w:p>
          <w:p w14:paraId="25CD2C7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制药设备维修</w:t>
            </w:r>
          </w:p>
        </w:tc>
      </w:tr>
      <w:tr w14:paraId="2FB615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DF75E0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B6F399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CF5F76">
            <w:pPr>
              <w:spacing w:line="240" w:lineRule="exac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0B534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89B2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中药生产与服务类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药饮片生产，中药制剂生产，中药制药生产与质量管理，中药调剂，中药咨询与服务，中药购销，中药炮制加工，中药材采收与产地加工，中药饮片加工，中药制剂生产工艺改进，中药质量检验，中药保管与养护，中药剂型改进与处方优化，中药制药工程设计，中药研发与注册申报，中药材种植，中药提取物制备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化妆品与药品生产类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化妆品生产、分析检验、质量控制、安全与功效性评价，药品生产操作，药品生产质量管理，化学原料药制造，化学药物研发，安全生产管理，细胞培养，菌种培育，微生物发酵，生物药品分离纯化，生物药品生产质量控制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药品质量管理与服务类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药品质量检验，药品质量管理，药品质量控制，药品采购，药品销售与服务，用药咨询与指导，药品储存与运输，药品市场营销，药物临床研究，药物质量检验，药学服务，药品合规管理，注册管理等；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中医保健与康复类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保健调理，保健按摩，中医养生保健，中医特色康复，健康管理，针灸，推拿，刮痧，理疗康复治疗等；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药膳与设备管理类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药膳（食疗）配方，药膳（食疗）方案制定，药膳（食疗）产品制作，设备运行与维护，设备维修，设备管理等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09D894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对应药学类专业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对应中医药类专业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3.对应药品与医疗器械类相关专业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包括：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药品生产技术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生物制药技术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药物制剂技术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化学制药技术</w:t>
            </w:r>
          </w:p>
          <w:p w14:paraId="6BA5F941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兽药制药技术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药品质量与安全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制药设备应用技术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药品经营与管理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食品药品监督管理</w:t>
            </w:r>
          </w:p>
          <w:p w14:paraId="2FF0ED6B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保健食品质量与管理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化妆品质量与安全</w:t>
            </w:r>
          </w:p>
          <w:p w14:paraId="1AB32D2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化妆品经营与管理</w:t>
            </w:r>
          </w:p>
          <w:p w14:paraId="2C2D1A6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生物制药技术（职教本科专业）</w:t>
            </w:r>
          </w:p>
          <w:p w14:paraId="176B593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药物制剂（职教本科专业）</w:t>
            </w:r>
          </w:p>
          <w:p w14:paraId="109F94BB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制药工程技术（职教本科专业）</w:t>
            </w:r>
          </w:p>
          <w:p w14:paraId="72AE62CC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药事服务与管理（职教本科专业）</w:t>
            </w:r>
          </w:p>
          <w:p w14:paraId="68AA648D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药品质量管理（职教本科专业）</w:t>
            </w:r>
          </w:p>
          <w:p w14:paraId="0FA409DE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药物分析（职教本科专业）</w:t>
            </w:r>
          </w:p>
        </w:tc>
      </w:tr>
      <w:tr w14:paraId="2FE62A1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70D85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3F1DE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医学技术赛道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E4D69B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卫生大类：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医院，基层医疗卫生服务，专业公共卫生服务，其他卫生活动等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10B56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0136A5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临床服务类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验光配镜，眼镜制作与加工，眼镜营销与销售，口腔修复体制作，口腔材料应用，口腔临床辅助等；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技术支持类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临床检验，检验设备维护，影像诊断辅助，影像设备维护等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CB24E4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对应医学技术类专业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对应眼视光类专业</w:t>
            </w:r>
          </w:p>
        </w:tc>
      </w:tr>
      <w:tr w14:paraId="27F0B97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51CB35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A8BA58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528E7E"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A1741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130032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临床服务与治疗类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临床辅助诊疗，细胞治疗，抗体制备，口腔助理医师，基本医疗，基本公共卫生服务，医学美容技术咨询，美学设计，光电美容，文饰美容，中医美容等；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视觉类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眼基础保健，儿童青少年近视防控，视觉训练，视觉康复矫正，眼科与视功能检查，验光，接触镜验配，双眼视功能评估与处理，眼镜定配，眼镜营销与管理等；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医学检验类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临床医学检验，输（采供）血检验，病理检验技术，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X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线摄影检查，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CT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检查，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MRI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检查，超声检查，介入检查，基因检测，分子克隆，病毒包装等；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设备与仪器服务类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视光仪器使用培训、口腔修复体和口腔治疗装置制作，视光仪器安装调试，视光仪器维修维护，视光仪器评估测量等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3A759C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对应医学技术类专业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对应临床医学类专业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对应眼视光类专业</w:t>
            </w:r>
          </w:p>
        </w:tc>
      </w:tr>
      <w:tr w14:paraId="68CD784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E3FC2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17BEF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康复治疗与护理赛道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9DDECE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卫生大类：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医院，基层医疗卫生服务，专业公共卫生服务，其他卫生活动等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2311D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E34A81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护理服务类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临床护理，社区护理，老年护理等；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康复辅助器具服务类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康复辅助器具的咨询选配，康复辅助器具的维修保养等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95203C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对应护理类专业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对应康复治疗类专业</w:t>
            </w:r>
          </w:p>
        </w:tc>
      </w:tr>
      <w:tr w14:paraId="45F279C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4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72A019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F5ACBC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7A4706"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6D028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AAD8C4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护理服务类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护理，预防保健及健康指导，预防保健，助产，临床护理等；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康复治疗服务类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物理治疗，作业治疗，言语治疗等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751B22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对应护理类专业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对应康复治疗类专业</w:t>
            </w:r>
          </w:p>
        </w:tc>
      </w:tr>
      <w:tr w14:paraId="4324D4B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34768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A7B32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健康养老与婴幼儿托育赛道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A04015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1.居民服务业大类：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托儿所服务，养生保健服务等；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2.社会工作大类：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干部休养所，护理机构服务，精神康复服务，老年人、残疾人养护服务，临终关怀服务，孤残儿童收养和庇护服务，其他提供住宿社会救助，社会看护与帮助服务，康复辅具适配服务等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00897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DB37AD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照护服务类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老年人照护，产妇照护，婴儿照护，养老机构护理员，社区居家护理员，智慧健康养老产品应用，家庭生活服务，家庭成员照料，婴幼儿保育，卫生保健，活动组织等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C6803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对应健康管理与促进类专业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对应公共卫生与卫生管理类专业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对应公共服务类相关专业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包括：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智慧健康养老服务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老年人服务与管理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母婴照护</w:t>
            </w:r>
          </w:p>
          <w:p w14:paraId="186B3A99">
            <w:pPr>
              <w:widowControl/>
              <w:spacing w:line="240" w:lineRule="exact"/>
              <w:jc w:val="left"/>
              <w:textAlignment w:val="center"/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现代家政服务与管理</w:t>
            </w:r>
          </w:p>
        </w:tc>
      </w:tr>
      <w:tr w14:paraId="6F0D449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EE3077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2CC6C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FBBFDC">
            <w:pPr>
              <w:spacing w:line="240" w:lineRule="exac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D109B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6C93B5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照护与健康管理类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老年保健，老年评估，老年健康照护，养老运营管理，家庭成员照护，健康体检，慢性病健康管理，健康保险管理，疾病预防控制，基本公共卫生服务，基层公共卫生管理，健康教育和健康管理，卫生行政事务管理，卫生健康监督协管，心理健康咨询，心理辅导与支持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家庭与家政服务类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家庭整理与收纳，家宴策划与组织，家政人员培训，家政服务机构管理，健康数据分析与服务，婴幼儿保育，卫生保健，机构管理等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3F63EA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对应健康管理与促进类专业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对应公共卫生与卫生管理类专业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对应公共服务类相关专业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包括：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现代家政服务与管理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智慧健康养老服务与管理</w:t>
            </w:r>
          </w:p>
          <w:p w14:paraId="5B0F3E3B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社区康复</w:t>
            </w:r>
          </w:p>
          <w:p w14:paraId="21258E35">
            <w:pPr>
              <w:widowControl/>
              <w:spacing w:line="240" w:lineRule="exact"/>
              <w:jc w:val="left"/>
              <w:textAlignment w:val="center"/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智慧健康养老管理（职教本科专业）</w:t>
            </w:r>
          </w:p>
          <w:p w14:paraId="72E8B385">
            <w:pPr>
              <w:widowControl/>
              <w:spacing w:line="240" w:lineRule="exact"/>
              <w:jc w:val="left"/>
              <w:textAlignment w:val="center"/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现代家政管理（职教本科专业）</w:t>
            </w:r>
          </w:p>
        </w:tc>
      </w:tr>
      <w:tr w14:paraId="6B58366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8444E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AC260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财经赛道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B1CF42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1.货币金融服务大类：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中央银行服务，货币银行服务，非货币银行服务，银行理财服务，银行监管服务等；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2.资本市场服务大类：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证券市场服务，公开募集证券投资基金，非公开募集证券投资基金，期货市场服务，证券期货监管服务，资本投资服务，其他资本市场服务等；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3.保险业大类：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人身保险，财产保险，再保险，商业养老金，保险中介服务，保险资产管理，保险监管服务，其他保险活动等；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4.其他金融业大类：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金融信托与管理服务，控股公司服务，非金融机构支付服务，金融信息服务，金融资产管理公司，其他未列明金融业等；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5.商务服务业大类：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投资与资产管理，信用服务，非融资担保服务等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1D41F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F955D9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财务服务类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企事业单位出纳，会计，财税代理服务，会计信息系统运营服务，代理记账，数据共享等；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金融服务类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金融柜台操作，金融大堂服务，金融产品营销，金融外包服务等；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税务服务类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纳税事项办理，税务代理，税务咨询，税费核算等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334252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对应财政税务类专业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对应金融类专业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对应财务会计类专业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对应统计类专业</w:t>
            </w:r>
          </w:p>
        </w:tc>
      </w:tr>
      <w:tr w14:paraId="47FE68E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5359BE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130CD7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B2712C">
            <w:pPr>
              <w:spacing w:line="240" w:lineRule="exac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B5335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49DD3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财务与会计服务类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注册会计师事务所助理，企业会计信息管理，企业税务会计，企业财税主管，财税代理与咨询，税收征管助理，行政事业单位会计，财务会计，管理会计，税务会计，企业和行政事业单位内部审计，会计师事务所审计助理，财税机器人应用与维护，统计核算，预算管理，投融资管理，成本管理，税务管理，风险管理，财务机器人应用，共享财务，业务财务，战略财务，会计核算与监督，业务财务信息可视化呈现与报告，会计信息系统运用与维护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市场与数据分析服务类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市场调查员，项目执行员、督导，数据分析助理，数据咨询服务，业务财务数据收集与整理，业务财务数据挖掘与分析，财务大数据分析，财税数据分析等；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金融服务与营销类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金融柜台操作，金融大堂服务，金融产品营销，金融外包服务，金融机构和金融科技企业的产品类、运营类、营销类等岗位（群），保险营销，保险客户服务，保险理赔，保险承保，职业培训，保险中介业务，理财咨询，银行授信业务管理，柜面综合业务处理，理财规划与投资咨询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6B0187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1.对应财政税务类专业</w:t>
            </w:r>
            <w:r>
              <w:rPr>
                <w:rFonts w:ascii="Times New Roman" w:hAnsi="Times New Roman" w:eastAsia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 w:eastAsia="黑体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对应金融类专业</w:t>
            </w:r>
            <w:r>
              <w:rPr>
                <w:rFonts w:ascii="Times New Roman" w:hAnsi="Times New Roman" w:eastAsia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 w:eastAsia="黑体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对应财务会计类专业</w:t>
            </w:r>
            <w:r>
              <w:rPr>
                <w:rFonts w:ascii="Times New Roman" w:hAnsi="Times New Roman" w:eastAsia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 w:eastAsia="黑体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对应统计类专业</w:t>
            </w:r>
          </w:p>
        </w:tc>
      </w:tr>
      <w:tr w14:paraId="15CE8EF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60477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7951B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商贸赛道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5CCD6F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1.批发业大类：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农、林、牧、渔产品批发，食品、饮料及烟草制品批发，纺织、服装及家庭用品批发，医药及医疗器材批发，矿产品、建材及化工产品批发，机械设备、五金产品及电子产品批发，贸易经纪与代理，其他批发业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2.零售业大类：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综合零售，食品、饮料及烟草制品专门零售，纺织、服装及日用品专门零售，文化、体育用品及器材专门零售，医药及医疗器材专门零售，五金、家具及室内装饰材料专门零售，货摊、无店铺及其他零售业等；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3.商务服务业大类：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农村集体经济组织管理，市场管理服务，市场调查，创业指导服务，商务代理代办服务等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ED257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16117C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新媒体与内容运营类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店铺运营助理，新媒体运营助理，新媒体营销专员，新媒体营销方案执行，新媒体平台文案编辑与发布，新媒体运营数据采集与初步分析，新媒体活动方案执行，网络营销推广专员，视觉设计，客服专员，短视频营销执行，网络推广方案执行，销售咨询服务与客户维护，企业网络营销活动实施，短视频制作专员，直播运营专员，直播推广专员，直播客户服务专员，直播销售员，产品运营执行，移动内容制作与发布，移动视觉设计，移动活动运营实施，社会化用户运营，移动店铺设置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销售与客户服务类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销售业务代表，销售行政专员，市场推广专员，客户服务专员，国际服务外包数据录入，客户服务，互联网营销推广，外贸业务，外贸跟单，外贸单证，通关业务，国际货运代理等；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外贸类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跨境运营助理，跨境推广助理，跨境客服专员，跨境视觉设计专员，跨境物流助理，跨境电商运营等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E2042F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对应经济贸易类专业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对应工商管理类专业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对应电子商务类专业</w:t>
            </w:r>
          </w:p>
        </w:tc>
      </w:tr>
      <w:tr w14:paraId="0887395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0C902C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DD783F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B6366C">
            <w:pPr>
              <w:spacing w:line="240" w:lineRule="exac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FF024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F64DA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供应链与采购类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采购专员，采购经理，供应链管理主管等；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新媒体与电商运营类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新媒体运营助理，新媒体营销专员，新媒体营销主管，新媒体运营主管，新媒体营销方案执行，新媒体平台文案编辑与发布，新媒体运营数据采集与初步分析，新媒体活动方案执行，网络营销推广专员，视觉设计，客服专员，短视频营销执行，网络推广方案执行，销售咨询服务与客户维护，企业网络营销活动实施，短视频制作专员，直播销售员，直播运营维护，直播运营专员，直播推广专员，直播运营主管，产品运营执行，移动内容制作与发布，移动视觉设计，移动活动运营实施，社会化用户运营，移动店铺设置，内容运营主管，产品运营主管，用户运营主管，商品选品主管，内容策划主管，农产品品牌运营主管，移动界面设计师，视觉营销设计专员，店铺运营助理，农产品电商项目经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销售与市场拓展类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市场部经理，大区经理，销售总监，渠道销售主管，销售业务代表，销售行政专员，销售主管，销售经理，全渠道营销经理，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O2O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销售主管，客户主管，网络广告专员，市场策划主管，市场推广主管，销售业务主管，农产品网店店长等；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运营管理与支持类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自主创业者，创业合伙人，网店店长，连锁加盟店店长，商务策划，经纪与代理，店长（总），运营经理，运营主管，区域督导，电商地推区域经理，企业经理，管理咨询，企业数字化管理，部门主管，体验设计经理，产品开发经理，互联网产品开发主管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外贸类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外贸业务员，外贸单证员，外贸跟单员，外贸业务主管，外贸跟单主管，外贸单证主管，国际市场营销推广专员，国际市场销售专员，跨境电商营销专员，国际商务专员，跨境电商销售主管，跨境电商营销主管，保税加工与保税物流服务，国际货运代理现场操作岗，通关及外贸单证处理与复核，通关现场操作岗，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 xml:space="preserve">AEO 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认证服务岗，进出口商品归类技术，进出口税费核算技术，国际物流方案设计及成本核算技术，跨境电商数据分析专员等；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客户服务与质量监控类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客户服务与质量监控，客服经理，客户服务主管，客户服务专员，智能客服主管，跨境电商客服专员等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B312E8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对应经济贸易类专业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对应工商管理类专业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对应电子商务类专业</w:t>
            </w:r>
          </w:p>
        </w:tc>
      </w:tr>
      <w:tr w14:paraId="3622044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89B0D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D3B3C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物流与供应链赛道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E27F08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1.多式联运和运输代理业大类：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多式联运，运输代理业等；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2.装卸搬运和仓储业大类：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装卸搬运，通用仓储，低温仓储，危险品仓储等；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3.商务服务业大类：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供应链管理服务等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74F4D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317E5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物流设施与设备管理类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物流设施设备安装与调试，运行监控与维护，安全生产管理等；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物流操作与执行类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运输代理服务员，仓储管理员，快件处理员，客户服务管理员，机械操作工，物流员，冷藏工，制冷工等；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物流服务与支持类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国际货运市场开拓，物流与贸易单证审核，货运订舱与配载，货物出入境关检申报，货代客户关系维护，客户服务等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ED9A8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对应物流类专业</w:t>
            </w:r>
          </w:p>
        </w:tc>
      </w:tr>
      <w:tr w14:paraId="32E805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F259CB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0913DC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66811A">
            <w:pPr>
              <w:spacing w:line="240" w:lineRule="exac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072D6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59980F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物流技术与信息系统类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物流管理信息系统，仓储装备控制系统和运输技术系统等技术领域，物流数据分析员等；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物流操作与执行类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物流服务，铁路车站货运服务，港口调度操作，物流操作，报关，客户服务，物流员，冷藏工，制冷工，快件处理员，机械操作工，航空危险货操作等；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物流管理与服务类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物流数字化管理，仓储管理，配送管理，货物出入境关检申报，物流项目管理，货运代理，船舶代理，供应链管理，航空运输地面服务，飞机配载，货运订舱与配载，配送规划调度，国际货运市场开拓，物流与贸易单证审核，货代客户关系维护，国际货运主管，物流项目运营主管，物流销售主管等</w:t>
            </w:r>
          </w:p>
          <w:p w14:paraId="398C549D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DB0B48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对应物流类专业</w:t>
            </w:r>
          </w:p>
        </w:tc>
      </w:tr>
      <w:tr w14:paraId="5B3276F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10DA7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8CC1D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旅游赛道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99B785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1.住宿业大类：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旅游饭店，一般旅馆，民宿服务，露营地服务，其他住宿业等；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2.娱乐业大类：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室内娱乐活动，游乐园，休闲观光活动，彩票活动，文化体育娱乐活动与经纪代理服务，其他娱乐业等；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3.商务服务业大类：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科技会展服务，旅游会展服务，体育会展服务，文化会展服务，旅行社及相关服务等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2BFD2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E7EB4F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会展与活动服务类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会展辅助策划及运营，会展展销，会展礼仪服务，会展现场服务等；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旅游与接待服务类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全陪导游，地陪导游，公共游览场所服务员，讲解员，旅游咨询员，景区服务，旅游电子商务服务，旅行社服务，定制旅行服务，导游服务，酒店服务等；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餐饮与客户服务类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茶艺师，调饮师，健康咨询服务，接待服务，康乐服务，餐饮服务，住宿服务，销售服务，营销员等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313C72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对应旅游类专业</w:t>
            </w:r>
          </w:p>
        </w:tc>
      </w:tr>
      <w:tr w14:paraId="3067A26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177385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E439F3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53E68C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05742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FD0DC9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产品开发与设计类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研学旅行课程设计培训师，旅行产品设计等；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旅游与接待服务类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研学旅行指导师，导游员，研学旅行计调，研学旅行基地运营，旅行定制，旅行管家服务，行中管家，定制旅行管家，定制旅行业务运营，出境领队，导游与领队接待，旅行社计调，目的地运营管理，旅游企业运营管理，旅游产品策划，旅游信息技术应用，国内外酒店集团、高星级酒店、国际高端品牌酒店、高端民宿等住宿接待业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销售与市场推广类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市场营销，网络运营，旅游数字营销，酒店、民宿的经营管理、策划、咨询和培训的中高端管理等；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客户服务与支持类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客户服务，旅游咨询员等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953DE4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对应旅游类专业</w:t>
            </w:r>
          </w:p>
        </w:tc>
      </w:tr>
      <w:tr w14:paraId="67C581B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A22D3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8E88C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餐饮赛道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9521A2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餐饮业大类：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正餐服务，快餐服务，饮料及冷饮服务，餐饮配送及外卖送餐服务，其他餐饮业等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01E19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05C836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原材料选配类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原料选配等；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产品制作与生产类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中餐烹饪，面点制作等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E4158A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对应餐饮类专业</w:t>
            </w:r>
          </w:p>
        </w:tc>
      </w:tr>
      <w:tr w14:paraId="4BEC66E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64B19D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D1C257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4D4301">
            <w:pPr>
              <w:spacing w:line="240" w:lineRule="exac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2BAD2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F8775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原材料加工类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原材料加工等；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产品制作与生产类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面点制作，中式烹饪，西餐烹饪，营养餐烹饪等；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运营管理与服务类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营养膳食设计，营养配餐，宴会设计，厨房运行，厨房管理，餐饮生产管理，餐饮服务与管理，门店运营管理等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5BACC1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对应餐饮类专业</w:t>
            </w:r>
          </w:p>
        </w:tc>
      </w:tr>
      <w:tr w14:paraId="31025CF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D0E28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12BE5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艺术设计赛道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5820C7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1.商务服务业大类：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广告业，会议、展览及相关服务等；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2.文化艺术业大类：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图书馆与档案馆，文物及非物质文化遗产保护，博物馆等；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3.木材加工和木、竹、藤、棕、草制品业大类：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木质制品制造等；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4.家具制造业大类：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木质家具制造等；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5.文教、工美、体育和娱乐用品制造业大类：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工艺美术及礼仪用品制造等；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6.纺织服装、服饰业大类：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针织或钩针编织服装制造，服饰制造等；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7.非金属矿物制品业大类：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玻璃制品制造，陶瓷制品制造等；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8.皮革、毛皮、羽毛及其制品和制鞋业大类：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皮革制品制造等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8783F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8C4758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艺术品设计类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工艺美术与创意设计，视觉传达设计，美术编辑，数字媒体艺术设计，平面设计，界面设计，网页设计，动效设计，漫画设计，雕塑（金属、漆器、花画、纤维编织、抽纱刺绣、地毯、挂毯）及其他工艺美术和礼仪用品的设计，民族服装与饰品设计，文化创意产品的设计，皮革制品的绘图设计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艺术品制作类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数字化加工，游戏模型制作，游戏动画制作，二维动画设计与制作，出格技术，样板制作，纺织，印染，壁画创作，版画创作，装饰美工，金属摆件制作，贵金属首饰制作，宝石琢磨，民族服装与饰品的工艺制作，工艺美术品制作，民族服装与饰品生产，纺织品和服装加工制作，皮革制品的质量检测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艺术品运营与销售类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服装店铺运营与管理，贵金属首饰及销售人员，民族服装与饰品销售，民族工艺品、旅游工艺品、文化创意产品的营销等；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艺术服务类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幼儿美术教学，服饰品搭配，服装色彩搭配，服装产品陈列，美容护肤，美体塑形，皮肤管理，化妆造型，美甲，摄影技术，摄像技术，后期剪辑及特效技术，编目鉴定，保管利用，缩微复制，图书档案的收集整理，图形图像制作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354381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对应艺术设计类专业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.对应文化服务类专业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eastAsia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对应民族文化艺术类相关专业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包括：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民族美术</w:t>
            </w:r>
          </w:p>
          <w:p w14:paraId="783F360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民族服装与饰品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民族纺染织绣技艺</w:t>
            </w:r>
          </w:p>
          <w:p w14:paraId="7CFCC7B9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FF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民间传统工艺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民族工艺品设计与制作</w:t>
            </w:r>
          </w:p>
        </w:tc>
      </w:tr>
      <w:tr w14:paraId="037AA4D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0DE696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0B3A97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652866"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17C9A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059ADF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艺术品设计类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民族服装与饰品设计，民族服装与饰品结构制图，民族服装与饰品产品研发，玉器设计，首饰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3D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制图，首饰绘图，首饰设计，皮具设计师，皮具买手，广告设计，广告策划，广告制作，广告摄影（像），家具设计，家具工艺设计，家具绘图，角色与场景设计，三维模型制作，灯光渲染，美术编辑，会展设计，会展策划，展馆设计，室内装饰设计，室内软装设计，施工图深化设计，公共空间艺术景观设计，设施设计与制作，装置设计与制作，环境设计创意，环境设计绘图，文创开发，设计策划，界面设计，视觉传达设计，平面设计，卖场设计，橱窗设计，展具设计，包装设计，印前处理与制作，新媒体设计，工艺美术品设计与制作，工艺礼品设计，旅游品设计，装饰雕刻设计，数字雕刻设计，雕塑设计制作，陈列管理，工艺礼品开发，雕刻艺术品设计与制作，数字创意建模，数字媒体交互设计，特效设计制作，动漫衍生产品设计，动画制作，原画设计，游戏美术设计，游戏动画设计与制作，游戏特效，三维动画设计与制作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艺术品制作类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民族服装与饰品工艺制作，影视广告制作，数字影视特效制作，动画制作，虚拟现实技术应用，互联网产品开发，网络多媒体制作，绣稿设计员，刺绣工艺助理，电脑刺绣制版助理，玉器工艺雕刻，皮具技师，皮具版师，数字雕塑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艺术品销售与运营类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文化经纪，文化活动策划，文化产品营销，全媒体运营，民族服装与饰品销售，民族服饰文化传播，工艺礼品营销和管理，新媒体运营等；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艺术相关服务类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幼儿美术教育，美术咨询和辅导，美容护肤，美体塑形，养生保健，化妆造型，服饰搭配，发型设计，形象设计，形象传播，皮肤管理，文物修复师，陈列展示策划，皮具贸易跟单，皮具陈列推广，施工监理，不可移动文物保护专业人员，文玩修复，首饰加工，雕塑翻制，可移动文物保护专业人员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C37074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对应艺术设计类专业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对应文化服务类专业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对应民族文化艺术类相关专业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包括：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民族美术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民族服装与饰品</w:t>
            </w:r>
          </w:p>
          <w:p w14:paraId="18597501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FF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中国少数民族语言文化</w:t>
            </w:r>
          </w:p>
        </w:tc>
      </w:tr>
      <w:tr w14:paraId="1A6FEF5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73972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3B338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表演艺术赛道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7623A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文化艺术业大类：</w:t>
            </w:r>
            <w:r>
              <w:rPr>
                <w:rFonts w:ascii="Times New Roman" w:hAnsi="Times New Roman" w:eastAsia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文艺创作与表演，艺术表演场馆，群众文体活动等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24598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4DB456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乐器产品及舞台道具制作类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乐器制作，乐器维修，舞台人物服装制作，舞台人物化妆用品制作等；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作品设计类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音乐录制，音乐编辑，音效音响设计，舞台美术设计，舞台灯光设计，戏曲音乐创作与编排；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组织与营销类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互联网营销，表演策划与组织，社会文化活动服务等；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艺术表演类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声乐演唱，器乐演奏，服装模特，模特培训，戏曲音乐演（伴）奏等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ABC06F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FF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对应表演艺术类专业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对应民族文化艺术类相关专业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包括：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民族音乐与舞蹈</w:t>
            </w:r>
          </w:p>
        </w:tc>
      </w:tr>
      <w:tr w14:paraId="4D59F90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600A2C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769764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53D3B">
            <w:pPr>
              <w:spacing w:line="240" w:lineRule="exac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AB081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AB8FBF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乐器产品及舞台道具制作类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钢琴装配和调修，魔术道具设计与制作，舞台美术设计与制作等；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作品设计类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钢琴调律，音乐录制，音乐编辑，音效音响设计，舞蹈编导，音乐编创，流行音乐编配与录音，人物造型设计，文艺创作与编导，数字影像制作等；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组织与营销类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自媒体销售，模特经纪，社会文化活动服务与指导，艺术教育培训，舞蹈教学，文化艺术培训等；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艺术表演类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声乐演唱，时尚表演，器乐演奏，综艺表演，节目主持，时尚主播，魔术表演，戏曲音乐演（伴）奏，戏剧表演，影视表演，旅游演艺，流行音乐表演，国际标准舞表演，歌舞表演，舞蹈表演，文艺活动策划与主持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DDCFD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FF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对应表演艺术类专业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2.对应民族文化艺术类相关专业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包括：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民族表演艺术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民族传统技艺</w:t>
            </w:r>
          </w:p>
        </w:tc>
      </w:tr>
      <w:tr w14:paraId="1DC1FEE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142FF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8CD39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新闻传播赛道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B02DC5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1.电信、广播电视和卫星传输服务大类：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电信，广播电视传输服务，卫星传输服务等；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2.新闻和出版业大类：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新闻业，出版业等；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3.广播、电视、电影和录音制作业大类：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广播，电视，影视节目制作，广播电视集成播控，电影和广播电视节目发行，电影放映，录音制作等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50A3F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981322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新闻传播内容创作与制作类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模型制作，贴图绘制，游戏界面制作，动画制作，影视后期编辑，视频包装与合成，短视频制作，摄影，摄像，音视频编辑，新闻播音，配音，讲解，节目主持，少儿艺术培训等；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新闻传播运营类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出版物发行、电子商务、市场营销等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006C94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对应新闻出版类专业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对应广播影视类专业</w:t>
            </w:r>
          </w:p>
        </w:tc>
      </w:tr>
      <w:tr w14:paraId="12A5681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7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919D38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E8AB3C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881339">
            <w:pPr>
              <w:spacing w:line="240" w:lineRule="exac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B133E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BB1B26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新闻传播内容创作与制作类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文案，写作，编导，编剧，制片，导演，播音，配音，主持，采访，编辑，运营，策划，剪辑，摄像，摄影记者，录音师，混音师，影视声音制作师，音响调音员，音频系统技术员，导播，新媒体内容生产，包装与合成，网络直播编导，网络主播，融媒体采编，数字建模，动画绑定，动画材质与灯光渲染，特效合成，引擎动画制作，新媒体内容策划，后期编导，宣传，二维动画设计，三维动画制作，插画设计，图片及音视频制作，新媒体视频制作，影视后期制作，影视特效与合成，数字内容加工处理，数字媒体界面设计，数字出版物策划与制作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新闻传播运营类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网络直播运营，融媒体运营，新媒体内容运营，平台运营，数据采集与分析，全媒体运营与推广，数字出版物营销，数字内容运营服务，移动交互产品设计与制作，互联网信息审核等；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技术支持类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融媒体技术支持，广播电视播控技术支持与维护，传输与接收技术支持与维护等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3E4015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对应新闻出版类专业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对应广播影视类专业</w:t>
            </w:r>
          </w:p>
        </w:tc>
      </w:tr>
      <w:tr w14:paraId="0A9FDAA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C1610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77102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教育与体育赛道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6639B8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1.教育大类：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学前教育，初等教育，中等教育，高等教育，特殊教育，技能培训、教育辅助及其他教育等；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2.体育大类：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体育组织，体育场地设施管理，健身休闲活动，其他体育等；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3.商务服务业大类：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翻译服务等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D287E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23892D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教育类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幼儿保育等；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外语外贸类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外贸业务助理，跨境电商泰语客服，跨境电商泰语直播，跨境电商运营助理，泰语翻译助理，泰语行政助理，商务阿拉伯语翻译助理，阿拉伯语客户服务等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6E150D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对应教育类专业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对应语言类专业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对应体育类专业</w:t>
            </w:r>
          </w:p>
        </w:tc>
      </w:tr>
      <w:tr w14:paraId="0F0AED1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1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011A65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F7F907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3F5871"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56263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959BE9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教育与培训类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幼儿园教师，小学体育教师，小学道德与法治教育教师，小学舞蹈教师，小学艺术教育教师，小学语文教师，小学数学教师，小学英语教师，小学科学教师，小学美术教师，小学信息技术教师，在线学习指导教师，特殊教育教师，特殊儿童早期康复教师，早期教育机构教师，早期教育咨询指导师，少儿体育与艺术培训机构教练，舞蹈健身俱乐部教练，社区文化活动中心指导人员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外语外贸类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越南语翻译，涉越旅游服务，跨境电子商务，日语导游，旅行社计调，旅游咨询，酒店服务，跨境电商运营，涉外商务服务，商务旅游翻译，涉外酒店服务，出入境业务服务，英语翻译，涉外文秘，涉外企业服务，外事服务，商务日语翻译，对日商务服务，对日贸易，对日跨境电子商务，日语翻译，涉日企业服务，西班牙语翻译，外贸业务员，西班牙语导游人员，客户服务，泰语翻译，涉泰商贸服务，涉泰旅游服务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体育与健身服务类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电子竞技活动策划与执行、内容加工与推广，社会体育指导，体育场馆管理，体育经纪，体育赛事与活动执行，体育市场营销，体育会展策划，体育新媒体运营，体育竞赛组织与裁判，儿童青少年体能训练机构体能训练指导，体育俱乐部体能训练教学指导，运动队体能训练指导，运动数据分析，健康咨询服务，运动健康指导，运动测试与功能评估，健康管理，训练指导，竞赛指导，运动处方，健身教练，健身客户服务与管理，社会体育指导员，户外领队，营地指导员，高山向导，体验式培训师，社会体育活动组织管理人员，国民体质监测服务人员，民族传统体育项目教练员，民族传统体育项目裁判员，民族传统体育项目指导员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2AD5C1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对应教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育类专业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对应语言类专业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对应体育类专业</w:t>
            </w:r>
          </w:p>
        </w:tc>
      </w:tr>
      <w:tr w14:paraId="3433549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7D81D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5F2C5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公共安全、管理与服务赛道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4EF269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1.商务服务业大类：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组织管理服务，综合管理服务，法律服务，咨询与调查，人力资源服务，安全保护服务，会议、展览及相关服务等；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2.国家机构大类：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国家权力机构，国家行政机构，人民法院和人民检察院，其他国家机构等；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3.专业技术服务业大类：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标准化服务等；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4.群众团体、社会团体和其他成员组织大类：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群众团体，社会团体，基金会等；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5.基层群众自治组织及其他组织大类：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社区居民自治组织，村民自治组织等；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6.专用设备制造业大类：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社会公共安全设备及器材制造等；</w:t>
            </w:r>
          </w:p>
          <w:p w14:paraId="2824353F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7.居民服务业大类：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托儿所服务，养生保健服务，殡葬服务，家庭服务等；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D8A6E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267EAB">
            <w:pPr>
              <w:widowControl/>
              <w:spacing w:line="240" w:lineRule="exact"/>
              <w:textAlignment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0"/>
                <w:szCs w:val="20"/>
                <w:lang w:bidi="ar"/>
              </w:rPr>
              <w:t>1.人力资源管理和服务类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行政助理，办公室文员，后勤事务员，秘书，行政文员，文书档案管理员等；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社区与公共服务类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政策宣传与落实，公共事务受理与核查，社区服务活动筹备与开展，接待来访服务对象，服务档案管理，服务场地管理，常规服务执行，志愿者对接，村（居）委会民政协管（社会事务协管）等；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安全防范服务类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人力防范服务，安全技术防范服务等；</w:t>
            </w:r>
          </w:p>
          <w:p w14:paraId="062505DB">
            <w:pPr>
              <w:widowControl/>
              <w:spacing w:line="240" w:lineRule="exact"/>
              <w:textAlignment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殡葬服务类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殡仪服务，遗体防腐，遗体整容，遗体火化，公墓管理，骨灰管理等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F96CAC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对应文秘类专业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对应公共管理类专业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对应公共事业类专业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对应安全防范类专业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对应法律实务类专业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6.对应公共服务类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相关专业</w:t>
            </w:r>
          </w:p>
          <w:p w14:paraId="6676E095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包括：</w:t>
            </w:r>
          </w:p>
          <w:p w14:paraId="7481F73A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殡葬服务与管理</w:t>
            </w:r>
          </w:p>
        </w:tc>
      </w:tr>
      <w:tr w14:paraId="44EDA32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90F1A2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1F8B1A">
            <w:pPr>
              <w:spacing w:line="240" w:lineRule="exact"/>
              <w:jc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2B56DB">
            <w:pPr>
              <w:spacing w:line="240" w:lineRule="exact"/>
              <w:jc w:val="left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E4A59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高职组</w:t>
            </w:r>
          </w:p>
        </w:tc>
        <w:tc>
          <w:tcPr>
            <w:tcW w:w="5419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12F367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hint="eastAsia" w:ascii="Times New Roman" w:hAnsi="Times New Roman" w:eastAsia="黑体" w:cs="黑体"/>
                <w:kern w:val="0"/>
                <w:sz w:val="20"/>
                <w:szCs w:val="20"/>
                <w:lang w:bidi="ar"/>
              </w:rPr>
              <w:t>人力资源管理和服务类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招聘管理，培训管理，员工关系管理，薪酬考核管理，人力资源共享服务中心及第三方人力资源服务，职业信息收集与分析，职业素质测评与职业指导，人才派遣与人事代理，高级人才寻访，职业介绍，劳动政策咨询，职业培训，文员，秘书，行政助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社会工作与服务类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社会政策咨询与动员，公共事务办理与跟进，社区活动策划与实施，社区社会组织指导与扶持；社会工作服务，社会工作行政助理，社区矫正监管执法工作人员，社区矫正社会工作者，婚礼策划，婚庆营销，婚礼设计，婚礼主持，婚姻介绍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安全防范服务类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运营值守与管理，运营值守售前方案支持，中小安防工程设计、安装、调试和运维，安保项目管理等；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标准化与职业服务类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标准化工程师、标准化专员等岗位群，标准编审，标准应用和标准监督等；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党务工作类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党的基层组织的宣传工作，组织工作，纪检工作，党群工作，书记员，速录师，仲裁秘书等；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6.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法律服务类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警务辅助，基层法律服务助理，中小企业法务，文书鉴定助理，痕迹鉴定助理，交通事故痕迹物证鉴定助理等；</w:t>
            </w:r>
          </w:p>
          <w:p w14:paraId="5EA8BDDE">
            <w:pPr>
              <w:widowControl/>
              <w:numPr>
                <w:ilvl w:val="255"/>
                <w:numId w:val="0"/>
              </w:numPr>
              <w:spacing w:line="240" w:lineRule="exact"/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7.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殡葬服务类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殡仪服务，遗体防腐，遗体整容，遗体火化，公墓管理，骨灰管理等</w:t>
            </w:r>
          </w:p>
        </w:tc>
        <w:tc>
          <w:tcPr>
            <w:tcW w:w="269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CCFF5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对应公共管理类专业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对应公安技术类专业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对应司法技术类专业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对应法律实务类专业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对应安全防范类专业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对应文秘类专业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7.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对应公安管理类专业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8.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对应公共事业类专业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9.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对应侦查类专业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10.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对应法律执行类专业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11.</w:t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对应公共服务类相关专业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包括：</w:t>
            </w:r>
            <w:r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婚庆服务与管理</w:t>
            </w:r>
          </w:p>
          <w:p w14:paraId="11B1E9B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现代殡葬技术与管理</w:t>
            </w:r>
          </w:p>
          <w:p w14:paraId="22766551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殡葬设备维护技术</w:t>
            </w:r>
          </w:p>
          <w:p w14:paraId="6BDC3AAF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陵园服务与管理</w:t>
            </w:r>
          </w:p>
          <w:p w14:paraId="6F6B56A5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现代殡葬管理（职教本科专业）</w:t>
            </w:r>
          </w:p>
        </w:tc>
      </w:tr>
      <w:tr w14:paraId="00C795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restart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BF0F2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1632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39C3B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人工智能赛道</w:t>
            </w:r>
          </w:p>
        </w:tc>
        <w:tc>
          <w:tcPr>
            <w:tcW w:w="2945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A66CD5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不限行业</w:t>
            </w: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051A3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中职</w:t>
            </w:r>
          </w:p>
        </w:tc>
        <w:tc>
          <w:tcPr>
            <w:tcW w:w="5419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0CFD8C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0"/>
                <w:szCs w:val="20"/>
                <w:lang w:bidi="ar"/>
              </w:rPr>
              <w:t>不限行业</w:t>
            </w:r>
          </w:p>
        </w:tc>
        <w:tc>
          <w:tcPr>
            <w:tcW w:w="2690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C1EFA5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不限专业</w:t>
            </w:r>
          </w:p>
        </w:tc>
      </w:tr>
      <w:tr w14:paraId="1DFA42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C47FD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6920F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66DD2B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D1E1C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高中</w:t>
            </w:r>
          </w:p>
        </w:tc>
        <w:tc>
          <w:tcPr>
            <w:tcW w:w="5419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93974F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9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4CFD2B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1BE40BC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6ADD7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7BD75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C52421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81FC4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高职（含普通本科学校专科）</w:t>
            </w:r>
          </w:p>
        </w:tc>
        <w:tc>
          <w:tcPr>
            <w:tcW w:w="5419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E8F3B4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9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8D3697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173083C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D0A04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1FBF4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B685E8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C7D8B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本科层次职业学校（含普通本科学校职教本科专业）</w:t>
            </w:r>
          </w:p>
        </w:tc>
        <w:tc>
          <w:tcPr>
            <w:tcW w:w="5419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E0D75C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9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EE666D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10178D9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4" w:type="dxa"/>
            <w:vMerge w:val="continue"/>
            <w:tcBorders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6FCF3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1CF43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Theme="minorEastAsia" w:cstheme="minor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94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8C4844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33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51C730">
            <w:pPr>
              <w:widowControl/>
              <w:spacing w:line="0" w:lineRule="atLeast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  <w:lang w:bidi="ar"/>
              </w:rPr>
              <w:t>普通本科学校</w:t>
            </w:r>
          </w:p>
        </w:tc>
        <w:tc>
          <w:tcPr>
            <w:tcW w:w="5419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E7C6F7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69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AA1149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 w14:paraId="3237E2EF"/>
    <w:sectPr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F564F7A6-1B12-4F4E-BE5D-EE3EBB557B3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2" w:fontKey="{4A1B2EDB-29B6-41C3-AD99-5DCFD20B4405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729BC293-4698-476F-88A2-7C20D198A02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5C0D9AB-0DA4-47D0-B392-A62A54794CB1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仓耳舒圆体 W03">
    <w:panose1 w:val="02020400000000000000"/>
    <w:charset w:val="80"/>
    <w:family w:val="auto"/>
    <w:pitch w:val="default"/>
    <w:sig w:usb0="80000023" w:usb1="08C1045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BC2203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00A30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00A30E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557F074B">
      <w:pPr>
        <w:pStyle w:val="6"/>
      </w:pPr>
      <w:r>
        <w:rPr>
          <w:rStyle w:val="9"/>
        </w:rPr>
        <w:footnoteRef/>
      </w:r>
      <w:r>
        <w:t xml:space="preserve"> </w:t>
      </w:r>
      <w:r>
        <w:rPr>
          <w:rFonts w:hint="eastAsia"/>
        </w:rPr>
        <w:t>参考《国民经济行业分类》</w:t>
      </w:r>
    </w:p>
  </w:footnote>
  <w:footnote w:id="1">
    <w:p w14:paraId="3A2F8CEC">
      <w:pPr>
        <w:pStyle w:val="6"/>
      </w:pPr>
      <w:r>
        <w:rPr>
          <w:rStyle w:val="9"/>
        </w:rPr>
        <w:footnoteRef/>
      </w:r>
      <w:r>
        <w:t xml:space="preserve"> </w:t>
      </w:r>
      <w:r>
        <w:rPr>
          <w:rFonts w:hint="eastAsia"/>
        </w:rPr>
        <w:t>依据《职业教育专业目录（2021年）》（2024年12月更新）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7F8A3B"/>
    <w:multiLevelType w:val="singleLevel"/>
    <w:tmpl w:val="077F8A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jNGVhMWMxMDQ0OGRjNzMxNjQ2ZmYwYzIzM2FhNjgifQ=="/>
    <w:docVar w:name="KSO_WPS_MARK_KEY" w:val="5f6655fb-d25e-47a3-919e-74ef1cfdb8ef"/>
  </w:docVars>
  <w:rsids>
    <w:rsidRoot w:val="6CBB5B86"/>
    <w:rsid w:val="002F6A7C"/>
    <w:rsid w:val="0032514C"/>
    <w:rsid w:val="006B4F71"/>
    <w:rsid w:val="006E4689"/>
    <w:rsid w:val="009B1592"/>
    <w:rsid w:val="00A12254"/>
    <w:rsid w:val="00B86FD4"/>
    <w:rsid w:val="00B9628E"/>
    <w:rsid w:val="00C4640E"/>
    <w:rsid w:val="00CB32F5"/>
    <w:rsid w:val="00D26FDE"/>
    <w:rsid w:val="00E23F28"/>
    <w:rsid w:val="00F00AD6"/>
    <w:rsid w:val="00FC206D"/>
    <w:rsid w:val="01913F52"/>
    <w:rsid w:val="01A84D77"/>
    <w:rsid w:val="01A95C2A"/>
    <w:rsid w:val="01CF32DE"/>
    <w:rsid w:val="01F86CD9"/>
    <w:rsid w:val="020A187F"/>
    <w:rsid w:val="020C69FB"/>
    <w:rsid w:val="02427E51"/>
    <w:rsid w:val="02990F13"/>
    <w:rsid w:val="02F4124E"/>
    <w:rsid w:val="03015719"/>
    <w:rsid w:val="03023DDF"/>
    <w:rsid w:val="03151DD7"/>
    <w:rsid w:val="032D4760"/>
    <w:rsid w:val="03C03599"/>
    <w:rsid w:val="03FE2983"/>
    <w:rsid w:val="0458580D"/>
    <w:rsid w:val="0463058A"/>
    <w:rsid w:val="04F05A45"/>
    <w:rsid w:val="05123C0E"/>
    <w:rsid w:val="054F6C10"/>
    <w:rsid w:val="05751136"/>
    <w:rsid w:val="05D06B8E"/>
    <w:rsid w:val="060A37EF"/>
    <w:rsid w:val="064E6EC7"/>
    <w:rsid w:val="066A42B0"/>
    <w:rsid w:val="068870AA"/>
    <w:rsid w:val="069114AA"/>
    <w:rsid w:val="06C66D57"/>
    <w:rsid w:val="070B4DB8"/>
    <w:rsid w:val="07724E37"/>
    <w:rsid w:val="08204893"/>
    <w:rsid w:val="08720C5F"/>
    <w:rsid w:val="08CC4A1B"/>
    <w:rsid w:val="08FA3E61"/>
    <w:rsid w:val="090E6DE2"/>
    <w:rsid w:val="09104681"/>
    <w:rsid w:val="091343F8"/>
    <w:rsid w:val="09954E0D"/>
    <w:rsid w:val="0A0003A0"/>
    <w:rsid w:val="0AC637B9"/>
    <w:rsid w:val="0AF53B04"/>
    <w:rsid w:val="0B0B259E"/>
    <w:rsid w:val="0BC452B6"/>
    <w:rsid w:val="0C2F1549"/>
    <w:rsid w:val="0C6532AA"/>
    <w:rsid w:val="0C774C9E"/>
    <w:rsid w:val="0D554FDF"/>
    <w:rsid w:val="0D7A570C"/>
    <w:rsid w:val="0DE14AC5"/>
    <w:rsid w:val="0EC75A69"/>
    <w:rsid w:val="0F824086"/>
    <w:rsid w:val="0F864741"/>
    <w:rsid w:val="0F9530CB"/>
    <w:rsid w:val="0FF3154F"/>
    <w:rsid w:val="10563548"/>
    <w:rsid w:val="10567C00"/>
    <w:rsid w:val="10776A87"/>
    <w:rsid w:val="10A1053B"/>
    <w:rsid w:val="10B2576D"/>
    <w:rsid w:val="10BF2F96"/>
    <w:rsid w:val="11180C71"/>
    <w:rsid w:val="115C0351"/>
    <w:rsid w:val="11A415CD"/>
    <w:rsid w:val="12362C3E"/>
    <w:rsid w:val="123F3723"/>
    <w:rsid w:val="124675EC"/>
    <w:rsid w:val="12E53C6F"/>
    <w:rsid w:val="13BE4771"/>
    <w:rsid w:val="13CF716E"/>
    <w:rsid w:val="13D2292A"/>
    <w:rsid w:val="13EA1147"/>
    <w:rsid w:val="14071963"/>
    <w:rsid w:val="14210D45"/>
    <w:rsid w:val="142E658A"/>
    <w:rsid w:val="1525798D"/>
    <w:rsid w:val="15591F94"/>
    <w:rsid w:val="157A3EBD"/>
    <w:rsid w:val="15DD358D"/>
    <w:rsid w:val="165A18B8"/>
    <w:rsid w:val="16665843"/>
    <w:rsid w:val="16ED44DA"/>
    <w:rsid w:val="17081314"/>
    <w:rsid w:val="173A4A9B"/>
    <w:rsid w:val="17823791"/>
    <w:rsid w:val="17904F8A"/>
    <w:rsid w:val="17A75DE8"/>
    <w:rsid w:val="17EC02EE"/>
    <w:rsid w:val="182F4C69"/>
    <w:rsid w:val="18535DE5"/>
    <w:rsid w:val="187A5359"/>
    <w:rsid w:val="18F71640"/>
    <w:rsid w:val="1926374C"/>
    <w:rsid w:val="193C4E57"/>
    <w:rsid w:val="19963AA5"/>
    <w:rsid w:val="19D90A22"/>
    <w:rsid w:val="19DA6ACA"/>
    <w:rsid w:val="1A261364"/>
    <w:rsid w:val="1A27385F"/>
    <w:rsid w:val="1A864A2A"/>
    <w:rsid w:val="1AD75E8A"/>
    <w:rsid w:val="1BC73F77"/>
    <w:rsid w:val="1BEA5466"/>
    <w:rsid w:val="1C1918AB"/>
    <w:rsid w:val="1C240BB6"/>
    <w:rsid w:val="1D2727EF"/>
    <w:rsid w:val="1D3369BF"/>
    <w:rsid w:val="1D5F1AB5"/>
    <w:rsid w:val="1E166AF1"/>
    <w:rsid w:val="1E1B192D"/>
    <w:rsid w:val="1E72441A"/>
    <w:rsid w:val="1EC2580B"/>
    <w:rsid w:val="1EE80892"/>
    <w:rsid w:val="1EF81C21"/>
    <w:rsid w:val="1F163F8E"/>
    <w:rsid w:val="1F253916"/>
    <w:rsid w:val="1F2F6163"/>
    <w:rsid w:val="1F316F2E"/>
    <w:rsid w:val="1F446D63"/>
    <w:rsid w:val="1FEB0332"/>
    <w:rsid w:val="208C6B12"/>
    <w:rsid w:val="209F54A6"/>
    <w:rsid w:val="20A6341D"/>
    <w:rsid w:val="20B971DB"/>
    <w:rsid w:val="20EA3839"/>
    <w:rsid w:val="2127683B"/>
    <w:rsid w:val="216A2157"/>
    <w:rsid w:val="21AD4F92"/>
    <w:rsid w:val="21DA611C"/>
    <w:rsid w:val="22347461"/>
    <w:rsid w:val="229879F0"/>
    <w:rsid w:val="22EC1AEA"/>
    <w:rsid w:val="2342795C"/>
    <w:rsid w:val="23E17EC3"/>
    <w:rsid w:val="23EE0123"/>
    <w:rsid w:val="23FF404A"/>
    <w:rsid w:val="241D4ACF"/>
    <w:rsid w:val="2479115B"/>
    <w:rsid w:val="24A2136B"/>
    <w:rsid w:val="254774AC"/>
    <w:rsid w:val="254F304D"/>
    <w:rsid w:val="255461A7"/>
    <w:rsid w:val="25565941"/>
    <w:rsid w:val="25D54AB7"/>
    <w:rsid w:val="25DE64BD"/>
    <w:rsid w:val="25F81110"/>
    <w:rsid w:val="26170C2C"/>
    <w:rsid w:val="263474F6"/>
    <w:rsid w:val="264B6B28"/>
    <w:rsid w:val="26860495"/>
    <w:rsid w:val="26B11081"/>
    <w:rsid w:val="26DE5BEE"/>
    <w:rsid w:val="270F45F8"/>
    <w:rsid w:val="277E0AA4"/>
    <w:rsid w:val="27BB7CDD"/>
    <w:rsid w:val="27FA6A57"/>
    <w:rsid w:val="28373B6D"/>
    <w:rsid w:val="28886DA7"/>
    <w:rsid w:val="288A7DDB"/>
    <w:rsid w:val="288B5901"/>
    <w:rsid w:val="28A10C81"/>
    <w:rsid w:val="290E5C7A"/>
    <w:rsid w:val="291505DB"/>
    <w:rsid w:val="29272080"/>
    <w:rsid w:val="296C74E1"/>
    <w:rsid w:val="297E535E"/>
    <w:rsid w:val="2A1F074C"/>
    <w:rsid w:val="2A44220C"/>
    <w:rsid w:val="2A905451"/>
    <w:rsid w:val="2AA06749"/>
    <w:rsid w:val="2B1C015A"/>
    <w:rsid w:val="2BBB3ECC"/>
    <w:rsid w:val="2BC4763B"/>
    <w:rsid w:val="2BFD08C4"/>
    <w:rsid w:val="2D10485D"/>
    <w:rsid w:val="2D3B02E2"/>
    <w:rsid w:val="2D446951"/>
    <w:rsid w:val="2D71156A"/>
    <w:rsid w:val="2DB66EEA"/>
    <w:rsid w:val="2E2F0AFB"/>
    <w:rsid w:val="2E356E01"/>
    <w:rsid w:val="2E7021F2"/>
    <w:rsid w:val="2EAB2859"/>
    <w:rsid w:val="2EC10DC8"/>
    <w:rsid w:val="2F3565C7"/>
    <w:rsid w:val="2F590507"/>
    <w:rsid w:val="2F5E167A"/>
    <w:rsid w:val="2FBE78D3"/>
    <w:rsid w:val="305B048D"/>
    <w:rsid w:val="308726CA"/>
    <w:rsid w:val="308C7126"/>
    <w:rsid w:val="30A4671C"/>
    <w:rsid w:val="30D6413F"/>
    <w:rsid w:val="310149B3"/>
    <w:rsid w:val="3135465C"/>
    <w:rsid w:val="31DB16A7"/>
    <w:rsid w:val="31DD07EE"/>
    <w:rsid w:val="335440A4"/>
    <w:rsid w:val="3361798A"/>
    <w:rsid w:val="34637732"/>
    <w:rsid w:val="34796F56"/>
    <w:rsid w:val="359F29EC"/>
    <w:rsid w:val="35B93AAE"/>
    <w:rsid w:val="35C16363"/>
    <w:rsid w:val="360F0BE0"/>
    <w:rsid w:val="36FB1F52"/>
    <w:rsid w:val="371C615F"/>
    <w:rsid w:val="37233BDD"/>
    <w:rsid w:val="372F14AC"/>
    <w:rsid w:val="37321D6A"/>
    <w:rsid w:val="374B4BD9"/>
    <w:rsid w:val="379466BC"/>
    <w:rsid w:val="37A662B4"/>
    <w:rsid w:val="3823117E"/>
    <w:rsid w:val="38286CC9"/>
    <w:rsid w:val="39A55562"/>
    <w:rsid w:val="39A61A3C"/>
    <w:rsid w:val="3A0A0D7C"/>
    <w:rsid w:val="3A3E70B3"/>
    <w:rsid w:val="3A702135"/>
    <w:rsid w:val="3B11613A"/>
    <w:rsid w:val="3C432323"/>
    <w:rsid w:val="3C603946"/>
    <w:rsid w:val="3CB44FCF"/>
    <w:rsid w:val="3CD76F0F"/>
    <w:rsid w:val="3DA27E09"/>
    <w:rsid w:val="3DE418E4"/>
    <w:rsid w:val="3DE47A9A"/>
    <w:rsid w:val="3DF71617"/>
    <w:rsid w:val="3E0D0E3B"/>
    <w:rsid w:val="3E3734C8"/>
    <w:rsid w:val="3E3C148F"/>
    <w:rsid w:val="3E5C76CC"/>
    <w:rsid w:val="3EB63280"/>
    <w:rsid w:val="3F375995"/>
    <w:rsid w:val="3F417E97"/>
    <w:rsid w:val="3F77260E"/>
    <w:rsid w:val="3FB53538"/>
    <w:rsid w:val="3FD6525C"/>
    <w:rsid w:val="40C003E6"/>
    <w:rsid w:val="40C178E4"/>
    <w:rsid w:val="40E85247"/>
    <w:rsid w:val="40F0234E"/>
    <w:rsid w:val="411029F0"/>
    <w:rsid w:val="416C5E78"/>
    <w:rsid w:val="41AB1157"/>
    <w:rsid w:val="420B38E3"/>
    <w:rsid w:val="42674891"/>
    <w:rsid w:val="42DC702D"/>
    <w:rsid w:val="42FE6092"/>
    <w:rsid w:val="43064F71"/>
    <w:rsid w:val="43E4263E"/>
    <w:rsid w:val="43F923F6"/>
    <w:rsid w:val="44CD3745"/>
    <w:rsid w:val="45800144"/>
    <w:rsid w:val="45856C90"/>
    <w:rsid w:val="45880D21"/>
    <w:rsid w:val="4590097D"/>
    <w:rsid w:val="45A00B63"/>
    <w:rsid w:val="460A2104"/>
    <w:rsid w:val="462E5DF2"/>
    <w:rsid w:val="46D31ACA"/>
    <w:rsid w:val="46E96C4C"/>
    <w:rsid w:val="471A1A6A"/>
    <w:rsid w:val="477517FF"/>
    <w:rsid w:val="47A654A6"/>
    <w:rsid w:val="47AA594C"/>
    <w:rsid w:val="47DF1360"/>
    <w:rsid w:val="47F80847"/>
    <w:rsid w:val="4825690C"/>
    <w:rsid w:val="48284AC3"/>
    <w:rsid w:val="48335942"/>
    <w:rsid w:val="48346666"/>
    <w:rsid w:val="48A203D1"/>
    <w:rsid w:val="48E03938"/>
    <w:rsid w:val="4A66676A"/>
    <w:rsid w:val="4A9236AB"/>
    <w:rsid w:val="4ABA5EA6"/>
    <w:rsid w:val="4B9E1324"/>
    <w:rsid w:val="4BA217CF"/>
    <w:rsid w:val="4BAB57EF"/>
    <w:rsid w:val="4C334438"/>
    <w:rsid w:val="4C487A17"/>
    <w:rsid w:val="4CCB01CA"/>
    <w:rsid w:val="4DA26228"/>
    <w:rsid w:val="4E961CA0"/>
    <w:rsid w:val="4EC8490A"/>
    <w:rsid w:val="4F0E4A13"/>
    <w:rsid w:val="4F2E2825"/>
    <w:rsid w:val="50161444"/>
    <w:rsid w:val="50225C63"/>
    <w:rsid w:val="503C1316"/>
    <w:rsid w:val="50831359"/>
    <w:rsid w:val="50A54F03"/>
    <w:rsid w:val="50E85591"/>
    <w:rsid w:val="50FB4B23"/>
    <w:rsid w:val="51411414"/>
    <w:rsid w:val="514B07CA"/>
    <w:rsid w:val="51507F59"/>
    <w:rsid w:val="515F77F3"/>
    <w:rsid w:val="518830B3"/>
    <w:rsid w:val="52261032"/>
    <w:rsid w:val="5232506E"/>
    <w:rsid w:val="52481FEA"/>
    <w:rsid w:val="52557D27"/>
    <w:rsid w:val="52CD24EF"/>
    <w:rsid w:val="53577AEE"/>
    <w:rsid w:val="53A75529"/>
    <w:rsid w:val="543F566E"/>
    <w:rsid w:val="54BC281B"/>
    <w:rsid w:val="54E56B59"/>
    <w:rsid w:val="54ED50CA"/>
    <w:rsid w:val="54EE727B"/>
    <w:rsid w:val="562D24A1"/>
    <w:rsid w:val="568E64CF"/>
    <w:rsid w:val="57B323AE"/>
    <w:rsid w:val="58317531"/>
    <w:rsid w:val="587578B0"/>
    <w:rsid w:val="58AA546B"/>
    <w:rsid w:val="58CF3F50"/>
    <w:rsid w:val="58F92290"/>
    <w:rsid w:val="59B72A96"/>
    <w:rsid w:val="5A1261C7"/>
    <w:rsid w:val="5A386EA5"/>
    <w:rsid w:val="5AFA2107"/>
    <w:rsid w:val="5BB22BCA"/>
    <w:rsid w:val="5C0C756C"/>
    <w:rsid w:val="5C4B6B03"/>
    <w:rsid w:val="5C50666A"/>
    <w:rsid w:val="5CAF7261"/>
    <w:rsid w:val="5CDC27A1"/>
    <w:rsid w:val="5D1076B3"/>
    <w:rsid w:val="5D8F35A7"/>
    <w:rsid w:val="5DA522F1"/>
    <w:rsid w:val="5DC1202D"/>
    <w:rsid w:val="5DCC53EB"/>
    <w:rsid w:val="5E59732C"/>
    <w:rsid w:val="5EB91925"/>
    <w:rsid w:val="5F3C4FB8"/>
    <w:rsid w:val="5F5E109E"/>
    <w:rsid w:val="5F64242D"/>
    <w:rsid w:val="5FDC6467"/>
    <w:rsid w:val="5FF041ED"/>
    <w:rsid w:val="60255718"/>
    <w:rsid w:val="60691988"/>
    <w:rsid w:val="60FB3634"/>
    <w:rsid w:val="61052B89"/>
    <w:rsid w:val="6151078F"/>
    <w:rsid w:val="61694FDB"/>
    <w:rsid w:val="6209072B"/>
    <w:rsid w:val="622F79A5"/>
    <w:rsid w:val="623148F4"/>
    <w:rsid w:val="626F7272"/>
    <w:rsid w:val="62C90F25"/>
    <w:rsid w:val="64833355"/>
    <w:rsid w:val="64A13B2C"/>
    <w:rsid w:val="64F8164D"/>
    <w:rsid w:val="65705687"/>
    <w:rsid w:val="65C76A1F"/>
    <w:rsid w:val="65E240AB"/>
    <w:rsid w:val="65E6594A"/>
    <w:rsid w:val="66683635"/>
    <w:rsid w:val="668A4ADD"/>
    <w:rsid w:val="6695125A"/>
    <w:rsid w:val="6795280B"/>
    <w:rsid w:val="680447AD"/>
    <w:rsid w:val="680F4F69"/>
    <w:rsid w:val="68737C8A"/>
    <w:rsid w:val="688B27D8"/>
    <w:rsid w:val="68A815DC"/>
    <w:rsid w:val="697F058F"/>
    <w:rsid w:val="69BB1458"/>
    <w:rsid w:val="69DD22D2"/>
    <w:rsid w:val="69F0323B"/>
    <w:rsid w:val="6AF01187"/>
    <w:rsid w:val="6B027BDA"/>
    <w:rsid w:val="6B1A3451"/>
    <w:rsid w:val="6B324AF7"/>
    <w:rsid w:val="6B7967B7"/>
    <w:rsid w:val="6B8B2104"/>
    <w:rsid w:val="6C5969F2"/>
    <w:rsid w:val="6C744E95"/>
    <w:rsid w:val="6CBB5B86"/>
    <w:rsid w:val="6CC5461C"/>
    <w:rsid w:val="6D415B5B"/>
    <w:rsid w:val="6D8C7B62"/>
    <w:rsid w:val="6D9B170F"/>
    <w:rsid w:val="6DB3794C"/>
    <w:rsid w:val="6E182D60"/>
    <w:rsid w:val="6E7F4B8D"/>
    <w:rsid w:val="6F106203"/>
    <w:rsid w:val="70221C74"/>
    <w:rsid w:val="705363EE"/>
    <w:rsid w:val="710571D3"/>
    <w:rsid w:val="71183BF6"/>
    <w:rsid w:val="713F6856"/>
    <w:rsid w:val="71884197"/>
    <w:rsid w:val="720012B9"/>
    <w:rsid w:val="72615A4E"/>
    <w:rsid w:val="727A5D97"/>
    <w:rsid w:val="72B5634D"/>
    <w:rsid w:val="72EC2109"/>
    <w:rsid w:val="73492E90"/>
    <w:rsid w:val="73916BA0"/>
    <w:rsid w:val="73AA445A"/>
    <w:rsid w:val="73BB088C"/>
    <w:rsid w:val="73D92456"/>
    <w:rsid w:val="751A02D1"/>
    <w:rsid w:val="75330480"/>
    <w:rsid w:val="75A67F40"/>
    <w:rsid w:val="75BF1D13"/>
    <w:rsid w:val="75D7705D"/>
    <w:rsid w:val="75D91027"/>
    <w:rsid w:val="7671679B"/>
    <w:rsid w:val="772C37EA"/>
    <w:rsid w:val="779D1178"/>
    <w:rsid w:val="77E45C34"/>
    <w:rsid w:val="793A1DDD"/>
    <w:rsid w:val="797177C8"/>
    <w:rsid w:val="79891A2A"/>
    <w:rsid w:val="7992000A"/>
    <w:rsid w:val="79F53F55"/>
    <w:rsid w:val="7B1A0118"/>
    <w:rsid w:val="7B2B5802"/>
    <w:rsid w:val="7B3D7962"/>
    <w:rsid w:val="7B4B48DB"/>
    <w:rsid w:val="7BE949A9"/>
    <w:rsid w:val="7C2151D4"/>
    <w:rsid w:val="7C572CA5"/>
    <w:rsid w:val="7C6D36CA"/>
    <w:rsid w:val="7CD154C7"/>
    <w:rsid w:val="7D1A6B7D"/>
    <w:rsid w:val="7D8948E1"/>
    <w:rsid w:val="7DA73B96"/>
    <w:rsid w:val="7DD1732F"/>
    <w:rsid w:val="7E2272E3"/>
    <w:rsid w:val="7E2628EC"/>
    <w:rsid w:val="7E330DCA"/>
    <w:rsid w:val="7EFE2781"/>
    <w:rsid w:val="7F3B4503"/>
    <w:rsid w:val="7F5F3BC5"/>
    <w:rsid w:val="7F694D47"/>
    <w:rsid w:val="7F711F59"/>
    <w:rsid w:val="7F721BA4"/>
    <w:rsid w:val="7FD8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character" w:styleId="9">
    <w:name w:val="footnote reference"/>
    <w:basedOn w:val="8"/>
    <w:qFormat/>
    <w:uiPriority w:val="0"/>
    <w:rPr>
      <w:vertAlign w:val="superscript"/>
    </w:rPr>
  </w:style>
  <w:style w:type="character" w:customStyle="1" w:styleId="10">
    <w:name w:val="批注框文本 Char"/>
    <w:basedOn w:val="8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44</Pages>
  <Words>22802</Words>
  <Characters>23276</Characters>
  <Lines>258</Lines>
  <Paragraphs>72</Paragraphs>
  <TotalTime>2</TotalTime>
  <ScaleCrop>false</ScaleCrop>
  <LinksUpToDate>false</LinksUpToDate>
  <CharactersWithSpaces>23282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2025-04-17T01:16:00Z</dcterms:created>
  <dc:creator>叶子先生</dc:creator>
  <cp:lastModifiedBy>WPS_1617859048</cp:lastModifiedBy>
  <cp:lastPrinted>2025-05-26T01:24:00Z</cp:lastPrinted>
  <dcterms:modified xsi:type="dcterms:W3CDTF">2025-09-23T07:48:26Z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EF3A791F75AC49948DB3ABF3E34D29D5_13</vt:lpwstr>
  </property>
  <property fmtid="{D5CDD505-2E9C-101B-9397-08002B2CF9AE}" pid="4" name="KSOTemplateDocerSaveRecord">
    <vt:lpwstr>eyJoZGlkIjoiNjMyMmRmMGQzYzE5OTI5MmFiMjM0YmJlNjlhZjEyM2MiLCJ1c2VySWQiOiIxMjAyODI3OTM0In0=</vt:lpwstr>
  </property>
</Properties>
</file>